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1F33" w14:textId="77777777" w:rsidR="00A33A41" w:rsidRDefault="00A33A41" w:rsidP="0072224B">
      <w:pPr>
        <w:jc w:val="left"/>
        <w:rPr>
          <w:rFonts w:cs="Arial"/>
          <w:sz w:val="22"/>
        </w:rPr>
      </w:pPr>
    </w:p>
    <w:p w14:paraId="0B18F1E3" w14:textId="43F758A9" w:rsidR="00534B7F" w:rsidRDefault="00A33A41" w:rsidP="00E260A0">
      <w:pPr>
        <w:jc w:val="left"/>
        <w:rPr>
          <w:rFonts w:cs="Arial"/>
          <w:bCs/>
          <w:sz w:val="22"/>
        </w:rPr>
      </w:pPr>
      <w:r w:rsidRPr="004D1D54">
        <w:rPr>
          <w:rFonts w:cs="Arial"/>
          <w:sz w:val="22"/>
        </w:rPr>
        <w:t xml:space="preserve">Znak </w:t>
      </w:r>
      <w:r w:rsidRPr="00F83AF0">
        <w:rPr>
          <w:rFonts w:cs="Arial"/>
          <w:sz w:val="22"/>
          <w:szCs w:val="22"/>
        </w:rPr>
        <w:t xml:space="preserve">sprawy:  </w:t>
      </w:r>
      <w:r w:rsidRPr="00734DE3">
        <w:rPr>
          <w:rFonts w:cs="Arial"/>
          <w:b/>
          <w:bCs/>
          <w:color w:val="000000"/>
          <w:sz w:val="22"/>
          <w:szCs w:val="22"/>
        </w:rPr>
        <w:t>In.III.271.</w:t>
      </w:r>
      <w:r w:rsidR="00E92625">
        <w:rPr>
          <w:rFonts w:cs="Arial"/>
          <w:b/>
          <w:bCs/>
          <w:color w:val="000000"/>
          <w:sz w:val="22"/>
          <w:szCs w:val="22"/>
        </w:rPr>
        <w:t>8</w:t>
      </w:r>
      <w:r w:rsidRPr="00734DE3">
        <w:rPr>
          <w:rFonts w:cs="Arial"/>
          <w:b/>
          <w:bCs/>
          <w:color w:val="000000"/>
          <w:sz w:val="22"/>
          <w:szCs w:val="22"/>
        </w:rPr>
        <w:t>.20</w:t>
      </w:r>
      <w:r>
        <w:rPr>
          <w:rFonts w:cs="Arial"/>
          <w:b/>
          <w:bCs/>
          <w:color w:val="000000"/>
          <w:sz w:val="22"/>
          <w:szCs w:val="22"/>
        </w:rPr>
        <w:t>2</w:t>
      </w:r>
      <w:r w:rsidR="00E92625">
        <w:rPr>
          <w:rFonts w:cs="Arial"/>
          <w:b/>
          <w:bCs/>
          <w:color w:val="000000"/>
          <w:sz w:val="22"/>
          <w:szCs w:val="22"/>
        </w:rPr>
        <w:t>6</w:t>
      </w:r>
      <w:r>
        <w:rPr>
          <w:rFonts w:cs="Arial"/>
          <w:b/>
          <w:bCs/>
          <w:color w:val="000000"/>
          <w:sz w:val="22"/>
          <w:szCs w:val="22"/>
        </w:rPr>
        <w:t xml:space="preserve">                                                         </w:t>
      </w:r>
      <w:r w:rsidR="0072224B" w:rsidRPr="004D1D54">
        <w:rPr>
          <w:rFonts w:cs="Arial"/>
          <w:sz w:val="22"/>
        </w:rPr>
        <w:t>Radom,</w:t>
      </w:r>
      <w:r w:rsidR="004D1D54">
        <w:rPr>
          <w:rFonts w:cs="Arial"/>
          <w:sz w:val="22"/>
        </w:rPr>
        <w:t xml:space="preserve"> dn.</w:t>
      </w:r>
      <w:r w:rsidR="0072224B" w:rsidRPr="004D1D54">
        <w:rPr>
          <w:rFonts w:cs="Arial"/>
          <w:sz w:val="22"/>
        </w:rPr>
        <w:t xml:space="preserve"> </w:t>
      </w:r>
      <w:r w:rsidR="00F5694F">
        <w:rPr>
          <w:rFonts w:cs="Arial"/>
          <w:sz w:val="22"/>
        </w:rPr>
        <w:t>13.</w:t>
      </w:r>
      <w:r w:rsidR="005D0E73">
        <w:rPr>
          <w:rFonts w:cs="Arial"/>
          <w:sz w:val="22"/>
        </w:rPr>
        <w:t>0</w:t>
      </w:r>
      <w:r w:rsidR="00E92625">
        <w:rPr>
          <w:rFonts w:cs="Arial"/>
          <w:sz w:val="22"/>
        </w:rPr>
        <w:t>3</w:t>
      </w:r>
      <w:r w:rsidR="00F83AF0">
        <w:rPr>
          <w:rFonts w:cs="Arial"/>
          <w:sz w:val="22"/>
        </w:rPr>
        <w:t>.20</w:t>
      </w:r>
      <w:r w:rsidR="00B539E8">
        <w:rPr>
          <w:rFonts w:cs="Arial"/>
          <w:sz w:val="22"/>
        </w:rPr>
        <w:t>2</w:t>
      </w:r>
      <w:r w:rsidR="00E92625">
        <w:rPr>
          <w:rFonts w:cs="Arial"/>
          <w:sz w:val="22"/>
        </w:rPr>
        <w:t>6</w:t>
      </w:r>
      <w:r w:rsidR="0072224B" w:rsidRPr="004D1D54">
        <w:rPr>
          <w:rFonts w:cs="Arial"/>
          <w:sz w:val="22"/>
        </w:rPr>
        <w:t xml:space="preserve">r.                  </w:t>
      </w:r>
      <w:r w:rsidR="00D47312">
        <w:rPr>
          <w:rFonts w:cs="Arial"/>
          <w:sz w:val="22"/>
        </w:rPr>
        <w:t xml:space="preserve">        </w:t>
      </w:r>
      <w:r w:rsidR="0072224B" w:rsidRPr="004D1D54">
        <w:rPr>
          <w:rFonts w:cs="Arial"/>
          <w:sz w:val="22"/>
        </w:rPr>
        <w:t xml:space="preserve">  </w:t>
      </w:r>
      <w:r w:rsidR="00F83AF0">
        <w:rPr>
          <w:rFonts w:cs="Arial"/>
          <w:sz w:val="22"/>
        </w:rPr>
        <w:t xml:space="preserve">                 </w:t>
      </w:r>
      <w:r w:rsidR="00A1083F">
        <w:rPr>
          <w:rFonts w:cs="Arial"/>
          <w:sz w:val="22"/>
        </w:rPr>
        <w:t xml:space="preserve">      </w:t>
      </w:r>
      <w:r w:rsidR="00F83AF0">
        <w:rPr>
          <w:rFonts w:cs="Arial"/>
          <w:sz w:val="22"/>
        </w:rPr>
        <w:t xml:space="preserve"> </w:t>
      </w:r>
      <w:r w:rsidR="004D1D54" w:rsidRPr="004D1D54">
        <w:rPr>
          <w:rFonts w:cs="Arial"/>
          <w:sz w:val="22"/>
        </w:rPr>
        <w:t xml:space="preserve"> </w:t>
      </w:r>
    </w:p>
    <w:p w14:paraId="430229A7" w14:textId="77777777" w:rsidR="00E260A0" w:rsidRPr="00E260A0" w:rsidRDefault="00E260A0" w:rsidP="00E260A0">
      <w:pPr>
        <w:jc w:val="left"/>
        <w:rPr>
          <w:rFonts w:cs="Arial"/>
          <w:bCs/>
          <w:sz w:val="22"/>
        </w:rPr>
      </w:pPr>
    </w:p>
    <w:p w14:paraId="7C14FCAD" w14:textId="6071DC2F" w:rsidR="00573C61" w:rsidRPr="00073B9F" w:rsidRDefault="00F1525D" w:rsidP="006208C9">
      <w:pPr>
        <w:jc w:val="center"/>
        <w:rPr>
          <w:rFonts w:cs="Arial"/>
          <w:b/>
          <w:sz w:val="28"/>
          <w:szCs w:val="28"/>
        </w:rPr>
      </w:pPr>
      <w:r w:rsidRPr="00073B9F">
        <w:rPr>
          <w:rFonts w:cs="Arial"/>
          <w:b/>
          <w:sz w:val="28"/>
          <w:szCs w:val="28"/>
        </w:rPr>
        <w:t>ZAPROSZEN</w:t>
      </w:r>
      <w:r w:rsidR="005B6B13" w:rsidRPr="00073B9F">
        <w:rPr>
          <w:rFonts w:cs="Arial"/>
          <w:b/>
          <w:sz w:val="28"/>
          <w:szCs w:val="28"/>
        </w:rPr>
        <w:t>IE</w:t>
      </w:r>
      <w:r w:rsidR="00882B09" w:rsidRPr="00073B9F">
        <w:rPr>
          <w:rFonts w:cs="Arial"/>
          <w:b/>
          <w:sz w:val="28"/>
          <w:szCs w:val="28"/>
        </w:rPr>
        <w:t xml:space="preserve"> </w:t>
      </w:r>
    </w:p>
    <w:p w14:paraId="636391ED" w14:textId="77777777" w:rsidR="00393AA9" w:rsidRDefault="00573C61" w:rsidP="00FA5D41">
      <w:pPr>
        <w:jc w:val="center"/>
        <w:rPr>
          <w:rFonts w:cs="Arial"/>
          <w:b/>
          <w:sz w:val="28"/>
          <w:szCs w:val="28"/>
        </w:rPr>
      </w:pPr>
      <w:r w:rsidRPr="00073B9F">
        <w:rPr>
          <w:rFonts w:cs="Arial"/>
          <w:b/>
          <w:sz w:val="28"/>
          <w:szCs w:val="28"/>
        </w:rPr>
        <w:t xml:space="preserve">do składania ofert w postępowaniu pn.: </w:t>
      </w:r>
    </w:p>
    <w:p w14:paraId="0C229BA2" w14:textId="5600DB9E" w:rsidR="00073B9F" w:rsidRPr="00E92625" w:rsidRDefault="00E92625" w:rsidP="00FA5D41">
      <w:pPr>
        <w:jc w:val="center"/>
        <w:rPr>
          <w:rFonts w:cs="Arial"/>
          <w:b/>
          <w:sz w:val="28"/>
          <w:szCs w:val="28"/>
        </w:rPr>
      </w:pPr>
      <w:r w:rsidRPr="00E92625">
        <w:rPr>
          <w:rFonts w:cs="Arial"/>
          <w:b/>
          <w:sz w:val="28"/>
          <w:szCs w:val="22"/>
        </w:rPr>
        <w:t>„Wybieg dla psów przy zbiorniku wodnym w osiedlu Nad Potokiem”</w:t>
      </w:r>
    </w:p>
    <w:p w14:paraId="611A509A" w14:textId="1AFF755C" w:rsidR="004D1D54" w:rsidRDefault="00F1525D" w:rsidP="004D1D54">
      <w:pPr>
        <w:jc w:val="center"/>
        <w:rPr>
          <w:rFonts w:cs="Arial"/>
          <w:b/>
          <w:bCs/>
          <w:sz w:val="16"/>
          <w:szCs w:val="16"/>
        </w:rPr>
      </w:pPr>
      <w:r w:rsidRPr="004D1D54">
        <w:rPr>
          <w:rFonts w:cs="Arial"/>
          <w:b/>
          <w:bCs/>
          <w:sz w:val="16"/>
          <w:szCs w:val="16"/>
        </w:rPr>
        <w:t xml:space="preserve">(wartość szacunkowa zamówienia </w:t>
      </w:r>
      <w:r w:rsidRPr="004D1D54">
        <w:rPr>
          <w:rFonts w:cs="Arial"/>
          <w:b/>
          <w:sz w:val="16"/>
          <w:szCs w:val="16"/>
          <w:u w:val="single"/>
        </w:rPr>
        <w:t>nie przekracza</w:t>
      </w:r>
      <w:r w:rsidRPr="004D1D54">
        <w:rPr>
          <w:rFonts w:cs="Arial"/>
          <w:b/>
          <w:sz w:val="16"/>
          <w:szCs w:val="16"/>
        </w:rPr>
        <w:t xml:space="preserve"> wyrażonej w złotych równowartości kwoty </w:t>
      </w:r>
      <w:r w:rsidR="00F15BE8">
        <w:rPr>
          <w:rFonts w:cs="Arial"/>
          <w:b/>
          <w:sz w:val="16"/>
          <w:szCs w:val="16"/>
        </w:rPr>
        <w:t>1</w:t>
      </w:r>
      <w:r w:rsidR="00E92625">
        <w:rPr>
          <w:rFonts w:cs="Arial"/>
          <w:b/>
          <w:sz w:val="16"/>
          <w:szCs w:val="16"/>
        </w:rPr>
        <w:t>7</w:t>
      </w:r>
      <w:r w:rsidR="00F15BE8">
        <w:rPr>
          <w:rFonts w:cs="Arial"/>
          <w:b/>
          <w:sz w:val="16"/>
          <w:szCs w:val="16"/>
        </w:rPr>
        <w:t>0</w:t>
      </w:r>
      <w:r w:rsidR="00DB2CF9" w:rsidRPr="004D1D54">
        <w:rPr>
          <w:rFonts w:cs="Arial"/>
          <w:b/>
          <w:sz w:val="16"/>
          <w:szCs w:val="16"/>
        </w:rPr>
        <w:t>.</w:t>
      </w:r>
      <w:r w:rsidRPr="004D1D54">
        <w:rPr>
          <w:rFonts w:cs="Arial"/>
          <w:b/>
          <w:sz w:val="16"/>
          <w:szCs w:val="16"/>
        </w:rPr>
        <w:t xml:space="preserve">000 </w:t>
      </w:r>
      <w:r w:rsidR="00F15BE8">
        <w:rPr>
          <w:rFonts w:cs="Arial"/>
          <w:b/>
          <w:sz w:val="16"/>
          <w:szCs w:val="16"/>
        </w:rPr>
        <w:t>złotych</w:t>
      </w:r>
      <w:r w:rsidRPr="004D1D54">
        <w:rPr>
          <w:rFonts w:cs="Arial"/>
          <w:b/>
          <w:sz w:val="16"/>
          <w:szCs w:val="16"/>
        </w:rPr>
        <w:t xml:space="preserve">, o której mowa w art. </w:t>
      </w:r>
      <w:r w:rsidR="00F15BE8">
        <w:rPr>
          <w:rFonts w:cs="Arial"/>
          <w:b/>
          <w:sz w:val="16"/>
          <w:szCs w:val="16"/>
        </w:rPr>
        <w:t>2</w:t>
      </w:r>
      <w:r w:rsidRPr="004D1D54">
        <w:rPr>
          <w:rFonts w:cs="Arial"/>
          <w:b/>
          <w:sz w:val="16"/>
          <w:szCs w:val="16"/>
        </w:rPr>
        <w:t xml:space="preserve"> </w:t>
      </w:r>
      <w:r w:rsidR="00F15BE8">
        <w:rPr>
          <w:rFonts w:cs="Arial"/>
          <w:b/>
          <w:sz w:val="16"/>
          <w:szCs w:val="16"/>
        </w:rPr>
        <w:t xml:space="preserve">ust 1 </w:t>
      </w:r>
      <w:r w:rsidRPr="004D1D54">
        <w:rPr>
          <w:rFonts w:cs="Arial"/>
          <w:b/>
          <w:sz w:val="16"/>
          <w:szCs w:val="16"/>
        </w:rPr>
        <w:t xml:space="preserve">pkt </w:t>
      </w:r>
      <w:r w:rsidR="00F15BE8">
        <w:rPr>
          <w:rFonts w:cs="Arial"/>
          <w:b/>
          <w:sz w:val="16"/>
          <w:szCs w:val="16"/>
        </w:rPr>
        <w:t>1</w:t>
      </w:r>
      <w:r w:rsidRPr="004D1D54">
        <w:rPr>
          <w:rFonts w:cs="Arial"/>
          <w:b/>
          <w:sz w:val="16"/>
          <w:szCs w:val="16"/>
        </w:rPr>
        <w:t xml:space="preserve"> </w:t>
      </w:r>
      <w:r w:rsidRPr="004D1D54">
        <w:rPr>
          <w:rFonts w:cs="Arial"/>
          <w:b/>
          <w:bCs/>
          <w:sz w:val="16"/>
          <w:szCs w:val="16"/>
        </w:rPr>
        <w:t>ustawy Prawo zamówień publicznych</w:t>
      </w:r>
      <w:r w:rsidR="00664EC7" w:rsidRPr="004D1D54">
        <w:rPr>
          <w:rFonts w:cs="Arial"/>
          <w:b/>
          <w:bCs/>
          <w:sz w:val="16"/>
          <w:szCs w:val="16"/>
        </w:rPr>
        <w:t>, w związku z czym Zamawiający stosuje w</w:t>
      </w:r>
      <w:r w:rsidR="00664EC7" w:rsidRPr="004D1D54">
        <w:rPr>
          <w:rFonts w:cs="Arial"/>
          <w:b/>
          <w:bCs/>
          <w:sz w:val="22"/>
          <w:szCs w:val="22"/>
        </w:rPr>
        <w:t xml:space="preserve"> </w:t>
      </w:r>
      <w:r w:rsidR="00664EC7" w:rsidRPr="004D1D54">
        <w:rPr>
          <w:rFonts w:cs="Arial"/>
          <w:b/>
          <w:bCs/>
          <w:sz w:val="16"/>
          <w:szCs w:val="16"/>
        </w:rPr>
        <w:t xml:space="preserve">przypadku przedmiotowego zamówienia </w:t>
      </w:r>
      <w:r w:rsidR="00707D72">
        <w:rPr>
          <w:rFonts w:cs="Arial"/>
          <w:b/>
          <w:bCs/>
          <w:sz w:val="16"/>
          <w:szCs w:val="16"/>
        </w:rPr>
        <w:t xml:space="preserve">jedynie wybrane </w:t>
      </w:r>
      <w:r w:rsidR="00664EC7" w:rsidRPr="004D1D54">
        <w:rPr>
          <w:rFonts w:cs="Arial"/>
          <w:b/>
          <w:bCs/>
          <w:sz w:val="16"/>
          <w:szCs w:val="16"/>
        </w:rPr>
        <w:t>przepis</w:t>
      </w:r>
      <w:r w:rsidR="00707D72">
        <w:rPr>
          <w:rFonts w:cs="Arial"/>
          <w:b/>
          <w:bCs/>
          <w:sz w:val="16"/>
          <w:szCs w:val="16"/>
        </w:rPr>
        <w:t>y</w:t>
      </w:r>
      <w:r w:rsidR="00664EC7" w:rsidRPr="004D1D54">
        <w:rPr>
          <w:rFonts w:cs="Arial"/>
          <w:b/>
          <w:bCs/>
          <w:sz w:val="16"/>
          <w:szCs w:val="16"/>
        </w:rPr>
        <w:t xml:space="preserve"> cytowanej wyżej ustawy</w:t>
      </w:r>
      <w:r w:rsidRPr="004D1D54">
        <w:rPr>
          <w:rFonts w:cs="Arial"/>
          <w:b/>
          <w:bCs/>
          <w:sz w:val="16"/>
          <w:szCs w:val="16"/>
        </w:rPr>
        <w:t>)</w:t>
      </w:r>
      <w:r w:rsidR="00992287" w:rsidRPr="004D1D54">
        <w:rPr>
          <w:rFonts w:cs="Arial"/>
          <w:b/>
          <w:bCs/>
          <w:sz w:val="16"/>
          <w:szCs w:val="16"/>
        </w:rPr>
        <w:t>.</w:t>
      </w:r>
      <w:r w:rsidR="00664EC7" w:rsidRPr="004D1D54">
        <w:rPr>
          <w:rFonts w:cs="Arial"/>
          <w:b/>
          <w:bCs/>
          <w:sz w:val="16"/>
          <w:szCs w:val="16"/>
        </w:rPr>
        <w:t xml:space="preserve"> </w:t>
      </w:r>
    </w:p>
    <w:p w14:paraId="26E5242D" w14:textId="77777777" w:rsidR="00FA5D41" w:rsidRPr="004D1D54" w:rsidRDefault="00FA5D41" w:rsidP="004D1D54">
      <w:pPr>
        <w:jc w:val="center"/>
        <w:rPr>
          <w:rFonts w:cs="Arial"/>
          <w:b/>
          <w:bCs/>
          <w:sz w:val="22"/>
          <w:szCs w:val="22"/>
        </w:rPr>
      </w:pPr>
    </w:p>
    <w:tbl>
      <w:tblPr>
        <w:tblW w:w="0" w:type="auto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620"/>
      </w:tblGrid>
      <w:tr w:rsidR="00F1525D" w:rsidRPr="004D1D54" w14:paraId="2A536EDA" w14:textId="77777777" w:rsidTr="00243E00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30487" w14:textId="77777777" w:rsidR="00F1525D" w:rsidRPr="004D1D54" w:rsidRDefault="00F1525D" w:rsidP="00865AB4">
            <w:pPr>
              <w:pStyle w:val="wypetab"/>
              <w:rPr>
                <w:sz w:val="20"/>
              </w:rPr>
            </w:pPr>
            <w:r w:rsidRPr="004D1D54">
              <w:rPr>
                <w:sz w:val="20"/>
              </w:rPr>
              <w:t>Zamawiający: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DB8C9" w14:textId="5AFD7936" w:rsidR="00FA5D41" w:rsidRDefault="00243E00" w:rsidP="00243E00">
            <w:pPr>
              <w:pStyle w:val="Tekstkomentarza"/>
              <w:rPr>
                <w:b/>
                <w:bCs/>
                <w:sz w:val="22"/>
                <w:szCs w:val="22"/>
              </w:rPr>
            </w:pPr>
            <w:r w:rsidRPr="00243E00">
              <w:rPr>
                <w:b/>
                <w:bCs/>
                <w:sz w:val="22"/>
                <w:szCs w:val="22"/>
              </w:rPr>
              <w:t>GMINA MIASTA RADOMIA</w:t>
            </w:r>
          </w:p>
          <w:p w14:paraId="262CC426" w14:textId="77777777" w:rsidR="00B5624F" w:rsidRPr="004254E2" w:rsidRDefault="00B5624F" w:rsidP="00B5624F">
            <w:pPr>
              <w:pStyle w:val="Tekstkomentarza"/>
              <w:rPr>
                <w:sz w:val="22"/>
                <w:szCs w:val="22"/>
              </w:rPr>
            </w:pPr>
            <w:r w:rsidRPr="004254E2">
              <w:rPr>
                <w:sz w:val="22"/>
                <w:szCs w:val="22"/>
              </w:rPr>
              <w:t>ul. Jana Kilińskiego 30, 26-600 Radom; woj. Mazowieckie</w:t>
            </w:r>
          </w:p>
          <w:p w14:paraId="28218E0E" w14:textId="1E6DB934" w:rsidR="00E260A0" w:rsidRPr="00FA5D41" w:rsidRDefault="00B5624F" w:rsidP="00B5624F">
            <w:pPr>
              <w:pStyle w:val="Tekstkomentarza"/>
              <w:rPr>
                <w:b/>
                <w:bCs/>
              </w:rPr>
            </w:pPr>
            <w:r w:rsidRPr="004254E2">
              <w:rPr>
                <w:sz w:val="22"/>
                <w:szCs w:val="22"/>
              </w:rPr>
              <w:t>REGON:  670223451 NIP: 7962817529</w:t>
            </w:r>
          </w:p>
        </w:tc>
      </w:tr>
      <w:tr w:rsidR="00243E00" w:rsidRPr="004D1D54" w14:paraId="2DAC6E2E" w14:textId="77777777" w:rsidTr="00243E00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B81DBD" w14:textId="4B0B9C6C" w:rsidR="00243E00" w:rsidRPr="004D1D54" w:rsidRDefault="00243E00" w:rsidP="00865AB4">
            <w:pPr>
              <w:pStyle w:val="wypetab"/>
              <w:rPr>
                <w:sz w:val="20"/>
              </w:rPr>
            </w:pPr>
            <w:r w:rsidRPr="00243E00">
              <w:rPr>
                <w:rFonts w:cs="Times New Roman"/>
                <w:iCs w:val="0"/>
                <w:sz w:val="22"/>
                <w:szCs w:val="22"/>
              </w:rPr>
              <w:t>Strona postępowania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C0A974" w14:textId="4D1084F5" w:rsidR="00243E00" w:rsidRPr="00B5624F" w:rsidRDefault="00243E00" w:rsidP="00243E00">
            <w:pPr>
              <w:rPr>
                <w:rFonts w:cs="Arial"/>
                <w:sz w:val="22"/>
                <w:szCs w:val="22"/>
              </w:rPr>
            </w:pPr>
            <w:r w:rsidRPr="00B5624F">
              <w:rPr>
                <w:rFonts w:cs="Arial"/>
                <w:sz w:val="22"/>
                <w:szCs w:val="22"/>
              </w:rPr>
              <w:t>Adres strony internetowej prowadzonego postępowania, na której udostępniane dokumenty zamówienia bezpośrednio związane z postępowaniem o udzielenie zamówienia</w:t>
            </w:r>
            <w:r w:rsidR="00046363">
              <w:rPr>
                <w:rFonts w:cs="Arial"/>
                <w:sz w:val="22"/>
                <w:szCs w:val="22"/>
              </w:rPr>
              <w:t xml:space="preserve"> i na której składane będą oferty</w:t>
            </w:r>
            <w:r w:rsidRPr="00B5624F">
              <w:rPr>
                <w:rFonts w:cs="Arial"/>
                <w:sz w:val="22"/>
                <w:szCs w:val="22"/>
              </w:rPr>
              <w:t>:</w:t>
            </w:r>
          </w:p>
          <w:p w14:paraId="69599B6C" w14:textId="1CACBDEF" w:rsidR="00243E00" w:rsidRPr="00B5624F" w:rsidRDefault="00261DB2" w:rsidP="00243E00">
            <w:pPr>
              <w:rPr>
                <w:rFonts w:cs="Arial"/>
                <w:sz w:val="22"/>
                <w:szCs w:val="22"/>
              </w:rPr>
            </w:pPr>
            <w:hyperlink r:id="rId8" w:history="1">
              <w:r w:rsidRPr="00B5624F">
                <w:rPr>
                  <w:rStyle w:val="Hipercze"/>
                  <w:b/>
                  <w:bCs/>
                  <w:color w:val="auto"/>
                  <w:sz w:val="22"/>
                  <w:szCs w:val="22"/>
                  <w:u w:val="none"/>
                </w:rPr>
                <w:t>https://platformazakupowa.pl/transakcja/</w:t>
              </w:r>
              <w:r w:rsidR="00E260A0" w:rsidRPr="00B5624F">
                <w:rPr>
                  <w:rStyle w:val="Hipercze"/>
                  <w:b/>
                  <w:bCs/>
                  <w:color w:val="auto"/>
                  <w:sz w:val="22"/>
                  <w:szCs w:val="22"/>
                  <w:u w:val="none"/>
                </w:rPr>
                <w:t>1277318</w:t>
              </w:r>
            </w:hyperlink>
          </w:p>
        </w:tc>
      </w:tr>
      <w:tr w:rsidR="00F1525D" w:rsidRPr="001A280C" w14:paraId="1A6B9D06" w14:textId="77777777" w:rsidTr="00243E00">
        <w:trPr>
          <w:trHeight w:val="31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06AC6" w14:textId="77777777" w:rsidR="00F1525D" w:rsidRPr="004D1D54" w:rsidRDefault="00F1525D" w:rsidP="00B96282">
            <w:pPr>
              <w:pStyle w:val="wypetab"/>
              <w:rPr>
                <w:sz w:val="20"/>
              </w:rPr>
            </w:pPr>
            <w:r w:rsidRPr="004D1D54">
              <w:rPr>
                <w:sz w:val="20"/>
              </w:rPr>
              <w:t>Przedmiot zamówienia: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7B837" w14:textId="046B36FF" w:rsidR="008A2F52" w:rsidRPr="00710EF6" w:rsidRDefault="008A2F52" w:rsidP="00710EF6">
            <w:pPr>
              <w:rPr>
                <w:rFonts w:cs="Arial"/>
                <w:sz w:val="22"/>
                <w:szCs w:val="22"/>
              </w:rPr>
            </w:pPr>
            <w:r w:rsidRPr="00710EF6">
              <w:rPr>
                <w:rFonts w:cs="Arial"/>
                <w:b/>
                <w:bCs/>
                <w:sz w:val="22"/>
                <w:szCs w:val="22"/>
              </w:rPr>
              <w:t>1.</w:t>
            </w:r>
            <w:r w:rsidRPr="00710EF6">
              <w:rPr>
                <w:rFonts w:cs="Arial"/>
                <w:sz w:val="22"/>
                <w:szCs w:val="22"/>
              </w:rPr>
              <w:t xml:space="preserve"> </w:t>
            </w:r>
            <w:r w:rsidR="00E92625" w:rsidRPr="00710EF6">
              <w:rPr>
                <w:rFonts w:cs="Arial"/>
                <w:sz w:val="22"/>
                <w:szCs w:val="22"/>
              </w:rPr>
              <w:t>Przedmiotem zamówienia jest wykonanie wybiegu dla psów przy zbiorniku wodnym w osiedlu Nad Potokiem</w:t>
            </w:r>
            <w:r w:rsidR="00337B35">
              <w:rPr>
                <w:rFonts w:cs="Arial"/>
                <w:sz w:val="22"/>
                <w:szCs w:val="22"/>
              </w:rPr>
              <w:t>,</w:t>
            </w:r>
            <w:r w:rsidR="00E92625" w:rsidRPr="00710EF6">
              <w:rPr>
                <w:rFonts w:cs="Arial"/>
                <w:sz w:val="22"/>
                <w:szCs w:val="22"/>
              </w:rPr>
              <w:t xml:space="preserve"> przy ulicy Olsztyńskiej w Radomiu</w:t>
            </w:r>
            <w:r w:rsidRPr="00710EF6">
              <w:rPr>
                <w:rFonts w:cs="Arial"/>
                <w:sz w:val="22"/>
                <w:szCs w:val="22"/>
              </w:rPr>
              <w:t>.</w:t>
            </w:r>
          </w:p>
          <w:p w14:paraId="6812DC09" w14:textId="2C1B37C1" w:rsidR="008A2F52" w:rsidRPr="00710EF6" w:rsidRDefault="008A2F52" w:rsidP="00FC50C6">
            <w:pPr>
              <w:rPr>
                <w:rFonts w:cs="Arial"/>
                <w:bCs/>
                <w:sz w:val="22"/>
                <w:szCs w:val="22"/>
              </w:rPr>
            </w:pPr>
            <w:r w:rsidRPr="00710EF6">
              <w:rPr>
                <w:rFonts w:cs="Arial"/>
                <w:b/>
                <w:bCs/>
                <w:sz w:val="22"/>
                <w:szCs w:val="22"/>
              </w:rPr>
              <w:t xml:space="preserve">2. </w:t>
            </w:r>
            <w:r w:rsidRPr="00710EF6">
              <w:rPr>
                <w:rFonts w:cs="Arial"/>
                <w:sz w:val="22"/>
                <w:szCs w:val="22"/>
              </w:rPr>
              <w:t>Zakres robót składających się na przedmiot zamówienia obejmuje w szczególności:</w:t>
            </w:r>
          </w:p>
          <w:p w14:paraId="6F1999A8" w14:textId="57C4C5AA" w:rsidR="00710EF6" w:rsidRPr="00710EF6" w:rsidRDefault="00710EF6" w:rsidP="00FC50C6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 w:rsidRPr="00710EF6">
              <w:rPr>
                <w:rFonts w:cs="Arial"/>
                <w:sz w:val="22"/>
                <w:szCs w:val="22"/>
              </w:rPr>
              <w:t xml:space="preserve">a) budowę ogrodzenia o wysokości </w:t>
            </w:r>
            <w:r w:rsidR="00B5624F">
              <w:rPr>
                <w:rFonts w:cs="Arial"/>
                <w:sz w:val="22"/>
                <w:szCs w:val="22"/>
              </w:rPr>
              <w:t>min.</w:t>
            </w:r>
            <w:r w:rsidRPr="00710EF6">
              <w:rPr>
                <w:rFonts w:cs="Arial"/>
                <w:sz w:val="22"/>
                <w:szCs w:val="22"/>
              </w:rPr>
              <w:t xml:space="preserve"> 1,7 m i łącznej długości ok. 125 m, zgodnie z załączoną specyfikacją materiałową oraz mapą zasadniczą z zaznaczoną lokalizacją inwestycji (załącznik</w:t>
            </w:r>
            <w:r w:rsidR="00B5624F">
              <w:rPr>
                <w:rFonts w:cs="Arial"/>
                <w:sz w:val="22"/>
                <w:szCs w:val="22"/>
              </w:rPr>
              <w:t>i</w:t>
            </w:r>
            <w:r w:rsidRPr="00710EF6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do niniejszego </w:t>
            </w:r>
            <w:r w:rsidR="00B5624F">
              <w:rPr>
                <w:rFonts w:cs="Arial"/>
                <w:sz w:val="22"/>
                <w:szCs w:val="22"/>
              </w:rPr>
              <w:t>Z</w:t>
            </w:r>
            <w:r>
              <w:rPr>
                <w:rFonts w:cs="Arial"/>
                <w:sz w:val="22"/>
                <w:szCs w:val="22"/>
              </w:rPr>
              <w:t>aproszenia</w:t>
            </w:r>
            <w:r w:rsidRPr="00710EF6">
              <w:rPr>
                <w:rFonts w:cs="Arial"/>
                <w:sz w:val="22"/>
                <w:szCs w:val="22"/>
              </w:rPr>
              <w:t xml:space="preserve">). </w:t>
            </w:r>
            <w:r w:rsidR="00EB61A5">
              <w:rPr>
                <w:rFonts w:cs="Arial"/>
                <w:sz w:val="22"/>
                <w:szCs w:val="22"/>
              </w:rPr>
              <w:t>O</w:t>
            </w:r>
            <w:r w:rsidRPr="00710EF6">
              <w:rPr>
                <w:rFonts w:cs="Arial"/>
                <w:sz w:val="22"/>
                <w:szCs w:val="22"/>
              </w:rPr>
              <w:t xml:space="preserve">grodzenie panelowe systemowe z paneli ogrodzeniowych 3D ocynkowanych ogniowo i malowanych proszkowo w kolorze zielonym. Wysokość paneli </w:t>
            </w:r>
            <w:r w:rsidR="00B5624F">
              <w:rPr>
                <w:rFonts w:cs="Arial"/>
                <w:sz w:val="22"/>
                <w:szCs w:val="22"/>
              </w:rPr>
              <w:t>min.</w:t>
            </w:r>
            <w:r w:rsidRPr="00710EF6">
              <w:rPr>
                <w:rFonts w:cs="Arial"/>
                <w:sz w:val="22"/>
                <w:szCs w:val="22"/>
              </w:rPr>
              <w:t xml:space="preserve"> 15</w:t>
            </w:r>
            <w:r w:rsidR="00B5624F">
              <w:rPr>
                <w:rFonts w:cs="Arial"/>
                <w:sz w:val="22"/>
                <w:szCs w:val="22"/>
              </w:rPr>
              <w:t>0</w:t>
            </w:r>
            <w:r w:rsidRPr="00710EF6">
              <w:rPr>
                <w:rFonts w:cs="Arial"/>
                <w:sz w:val="22"/>
                <w:szCs w:val="22"/>
              </w:rPr>
              <w:t xml:space="preserve"> cm i długość </w:t>
            </w:r>
            <w:r w:rsidR="00B5624F">
              <w:rPr>
                <w:rFonts w:cs="Arial"/>
                <w:sz w:val="22"/>
                <w:szCs w:val="22"/>
              </w:rPr>
              <w:t>przęsła min.</w:t>
            </w:r>
            <w:r w:rsidRPr="00710EF6">
              <w:rPr>
                <w:rFonts w:cs="Arial"/>
                <w:sz w:val="22"/>
                <w:szCs w:val="22"/>
              </w:rPr>
              <w:t xml:space="preserve"> 250 cm, z drutu</w:t>
            </w:r>
            <w:r w:rsidR="00B5624F">
              <w:rPr>
                <w:rFonts w:cs="Arial"/>
                <w:sz w:val="22"/>
                <w:szCs w:val="22"/>
              </w:rPr>
              <w:t xml:space="preserve"> min.</w:t>
            </w:r>
            <w:r w:rsidRPr="00710EF6">
              <w:rPr>
                <w:rFonts w:cs="Arial"/>
                <w:sz w:val="22"/>
                <w:szCs w:val="22"/>
              </w:rPr>
              <w:t xml:space="preserve">  Ø 5, wymiary oczka 200x50 mm. Słupki ogrodzenia wykonane z profili min. 60x40x3 mm. Podmurówka prefabrykowana betonowa systemowa o wysokości </w:t>
            </w:r>
            <w:r w:rsidR="00B5624F">
              <w:rPr>
                <w:rFonts w:cs="Arial"/>
                <w:sz w:val="22"/>
                <w:szCs w:val="22"/>
              </w:rPr>
              <w:t>min.</w:t>
            </w:r>
            <w:r w:rsidRPr="00710EF6">
              <w:rPr>
                <w:rFonts w:cs="Arial"/>
                <w:sz w:val="22"/>
                <w:szCs w:val="22"/>
              </w:rPr>
              <w:t xml:space="preserve"> 25 cm wraz z łącznikami stalowymi ocynkowanymi ogniowo i malowanymi proszkowo w kolorze zielonym dedykowanymi do podmurówki</w:t>
            </w:r>
            <w:r w:rsidR="004A1500">
              <w:rPr>
                <w:rFonts w:cs="Arial"/>
                <w:sz w:val="22"/>
                <w:szCs w:val="22"/>
              </w:rPr>
              <w:t>,</w:t>
            </w:r>
            <w:r w:rsidRPr="00710EF6">
              <w:rPr>
                <w:rFonts w:cs="Arial"/>
                <w:sz w:val="22"/>
                <w:szCs w:val="22"/>
              </w:rPr>
              <w:t xml:space="preserve"> </w:t>
            </w:r>
          </w:p>
          <w:p w14:paraId="4428A4A3" w14:textId="2075B41E" w:rsidR="00710EF6" w:rsidRPr="00710EF6" w:rsidRDefault="00EB61A5" w:rsidP="00FC50C6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b)</w:t>
            </w:r>
            <w:r w:rsidR="00710EF6" w:rsidRPr="00710EF6">
              <w:rPr>
                <w:rFonts w:cs="Arial"/>
                <w:sz w:val="22"/>
                <w:szCs w:val="22"/>
              </w:rPr>
              <w:t xml:space="preserve"> </w:t>
            </w:r>
            <w:r w:rsidR="00710EF6">
              <w:rPr>
                <w:rFonts w:cs="Arial"/>
                <w:sz w:val="22"/>
                <w:szCs w:val="22"/>
              </w:rPr>
              <w:t>m</w:t>
            </w:r>
            <w:r w:rsidR="00710EF6" w:rsidRPr="00710EF6">
              <w:rPr>
                <w:rFonts w:cs="Arial"/>
                <w:sz w:val="22"/>
                <w:szCs w:val="22"/>
              </w:rPr>
              <w:t>ontaż 2 furtek wykonanych z kształtowników zamkniętych stalowych ocynkowanych ogniowo i malowanych proszkowo w kolorze zielonym. Rama furtek wykonana z profili min. 60x40x3 mm, słupy do furtek wykonane z profili min. 80x80x3 mm, wypełnienie furtek panelem ogrodzeniowym. Szerokość furtki w świetle min. 100 cm, wysokość furtki min. 170 cm., wysokość dopasowana do wysokości ogrodzenia. Furtki wyposażone w zamek na klucz, klamkę oraz samozamykacze w zawiasach</w:t>
            </w:r>
            <w:r w:rsidR="004A1500">
              <w:rPr>
                <w:rFonts w:cs="Arial"/>
                <w:sz w:val="22"/>
                <w:szCs w:val="22"/>
              </w:rPr>
              <w:t>,</w:t>
            </w:r>
          </w:p>
          <w:p w14:paraId="6640DC8D" w14:textId="0C558DB5" w:rsidR="00710EF6" w:rsidRPr="00710EF6" w:rsidRDefault="00EB61A5" w:rsidP="00FC50C6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c)</w:t>
            </w:r>
            <w:r w:rsidR="00710EF6" w:rsidRPr="00710EF6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m</w:t>
            </w:r>
            <w:r w:rsidR="00710EF6" w:rsidRPr="00710EF6">
              <w:rPr>
                <w:rFonts w:cs="Arial"/>
                <w:sz w:val="22"/>
                <w:szCs w:val="22"/>
              </w:rPr>
              <w:t>ontaż bramy dwuskrzydłowej wykonanej z kształtowników zamkniętych stalowych ocynkowanych ogniowo i malowanych proszkowo w kolorze zielonym. Rama bramy wykonana z profili  min. 60x40x3 mm, słupy do bram wykonane z profili min. 80x80x3 mm, wypełnienie bramy panelem ogrodzeniowym. Szerokość bramy w świetle min. 400 cm., wysokość min. 170 cm., wysokość dostosowana do wysokości ogrodzenia. Brama wyposażona w zasuwę z kłódką, rygiel dolny i blokady położenia.</w:t>
            </w:r>
          </w:p>
          <w:p w14:paraId="6159F72B" w14:textId="5E6A9E66" w:rsidR="00710EF6" w:rsidRPr="00710EF6" w:rsidRDefault="00EB61A5" w:rsidP="00FC50C6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d)</w:t>
            </w:r>
            <w:r w:rsidR="00710EF6" w:rsidRPr="00710EF6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w</w:t>
            </w:r>
            <w:r w:rsidR="00710EF6" w:rsidRPr="00710EF6">
              <w:rPr>
                <w:rFonts w:cs="Arial"/>
                <w:sz w:val="22"/>
                <w:szCs w:val="22"/>
              </w:rPr>
              <w:t>ykonanie utwardzonej powierzchni z płyt chodnikowych o wymiarach 75x50x10 cm lub 50x50x10 cm o pow. ok. 30 m², zlokalizowanej bezpośrednio przed wejściem</w:t>
            </w:r>
            <w:r w:rsidR="004A1500">
              <w:rPr>
                <w:rFonts w:cs="Arial"/>
                <w:sz w:val="22"/>
                <w:szCs w:val="22"/>
              </w:rPr>
              <w:t>,</w:t>
            </w:r>
          </w:p>
          <w:p w14:paraId="536C26AE" w14:textId="69F99D11" w:rsidR="00710EF6" w:rsidRPr="00710EF6" w:rsidRDefault="00EB61A5" w:rsidP="00FC50C6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e)</w:t>
            </w:r>
            <w:r w:rsidR="00710EF6" w:rsidRPr="00710EF6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w</w:t>
            </w:r>
            <w:r w:rsidR="00710EF6" w:rsidRPr="00710EF6">
              <w:rPr>
                <w:rFonts w:cs="Arial"/>
                <w:sz w:val="22"/>
                <w:szCs w:val="22"/>
              </w:rPr>
              <w:t>ywiezienie gruzu i uporządkowanie terenu</w:t>
            </w:r>
            <w:r w:rsidR="004A1500">
              <w:rPr>
                <w:rFonts w:cs="Arial"/>
                <w:sz w:val="22"/>
                <w:szCs w:val="22"/>
              </w:rPr>
              <w:t>,</w:t>
            </w:r>
          </w:p>
          <w:p w14:paraId="7714B6ED" w14:textId="280B826C" w:rsidR="00710EF6" w:rsidRPr="00710EF6" w:rsidRDefault="00EB61A5" w:rsidP="00FC50C6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f)</w:t>
            </w:r>
            <w:r w:rsidR="00710EF6" w:rsidRPr="00710EF6">
              <w:rPr>
                <w:rFonts w:cs="Arial"/>
                <w:sz w:val="22"/>
                <w:szCs w:val="22"/>
              </w:rPr>
              <w:t> </w:t>
            </w:r>
            <w:r>
              <w:rPr>
                <w:rFonts w:cs="Arial"/>
                <w:sz w:val="22"/>
                <w:szCs w:val="22"/>
              </w:rPr>
              <w:t>w</w:t>
            </w:r>
            <w:r w:rsidR="00710EF6" w:rsidRPr="00710EF6">
              <w:rPr>
                <w:rFonts w:cs="Arial"/>
                <w:sz w:val="22"/>
                <w:szCs w:val="22"/>
              </w:rPr>
              <w:t>yrównanie terenu w tym m.in. wykonanie mechanicznego karczowania krzewów i podszycia na całej powierzchni terenu, oraz karczowanie pni o średnicy ok. 16-25 cm ok. 48 sztuk.</w:t>
            </w:r>
            <w:r w:rsidR="004A1500">
              <w:rPr>
                <w:rFonts w:cs="Arial"/>
                <w:sz w:val="22"/>
                <w:szCs w:val="22"/>
              </w:rPr>
              <w:t>,</w:t>
            </w:r>
          </w:p>
          <w:p w14:paraId="70BA9A81" w14:textId="36779E87" w:rsidR="00710EF6" w:rsidRPr="00710EF6" w:rsidRDefault="00EB61A5" w:rsidP="00FC50C6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g)</w:t>
            </w:r>
            <w:r w:rsidR="00710EF6" w:rsidRPr="00710EF6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d</w:t>
            </w:r>
            <w:r w:rsidR="00710EF6" w:rsidRPr="00710EF6">
              <w:rPr>
                <w:rFonts w:cs="Arial"/>
                <w:sz w:val="22"/>
                <w:szCs w:val="22"/>
              </w:rPr>
              <w:t>ostaw</w:t>
            </w:r>
            <w:r>
              <w:rPr>
                <w:rFonts w:cs="Arial"/>
                <w:sz w:val="22"/>
                <w:szCs w:val="22"/>
              </w:rPr>
              <w:t>ę</w:t>
            </w:r>
            <w:r w:rsidR="00710EF6" w:rsidRPr="00710EF6">
              <w:rPr>
                <w:rFonts w:cs="Arial"/>
                <w:sz w:val="22"/>
                <w:szCs w:val="22"/>
              </w:rPr>
              <w:t xml:space="preserve"> i montaż wyposażenia wybiegu:</w:t>
            </w:r>
          </w:p>
          <w:p w14:paraId="41C6432B" w14:textId="34C4ACE6" w:rsidR="00710EF6" w:rsidRPr="00710EF6" w:rsidRDefault="00710EF6" w:rsidP="00FC50C6">
            <w:pPr>
              <w:numPr>
                <w:ilvl w:val="0"/>
                <w:numId w:val="37"/>
              </w:numPr>
              <w:tabs>
                <w:tab w:val="left" w:pos="462"/>
              </w:tabs>
              <w:autoSpaceDE w:val="0"/>
              <w:autoSpaceDN w:val="0"/>
              <w:adjustRightInd w:val="0"/>
              <w:ind w:left="320" w:firstLine="0"/>
              <w:jc w:val="left"/>
              <w:rPr>
                <w:rFonts w:cs="Arial"/>
                <w:sz w:val="22"/>
                <w:szCs w:val="22"/>
              </w:rPr>
            </w:pPr>
            <w:r w:rsidRPr="00710EF6">
              <w:rPr>
                <w:rFonts w:cs="Arial"/>
                <w:sz w:val="22"/>
                <w:szCs w:val="22"/>
              </w:rPr>
              <w:lastRenderedPageBreak/>
              <w:t>kosze na odchody zwierzęce</w:t>
            </w:r>
            <w:r w:rsidR="002B757E">
              <w:rPr>
                <w:rFonts w:cs="Arial"/>
                <w:sz w:val="22"/>
                <w:szCs w:val="22"/>
              </w:rPr>
              <w:t>- 2 szt.,</w:t>
            </w:r>
            <w:r w:rsidRPr="00710EF6">
              <w:rPr>
                <w:rFonts w:cs="Arial"/>
                <w:sz w:val="22"/>
                <w:szCs w:val="22"/>
              </w:rPr>
              <w:t xml:space="preserve"> </w:t>
            </w:r>
          </w:p>
          <w:p w14:paraId="6E0BAFA5" w14:textId="369CB47B" w:rsidR="00710EF6" w:rsidRPr="00710EF6" w:rsidRDefault="00710EF6" w:rsidP="00FC50C6">
            <w:pPr>
              <w:numPr>
                <w:ilvl w:val="0"/>
                <w:numId w:val="37"/>
              </w:numPr>
              <w:tabs>
                <w:tab w:val="left" w:pos="462"/>
              </w:tabs>
              <w:autoSpaceDE w:val="0"/>
              <w:autoSpaceDN w:val="0"/>
              <w:adjustRightInd w:val="0"/>
              <w:ind w:left="320" w:firstLine="0"/>
              <w:jc w:val="left"/>
              <w:rPr>
                <w:rFonts w:cs="Arial"/>
                <w:sz w:val="22"/>
                <w:szCs w:val="22"/>
              </w:rPr>
            </w:pPr>
            <w:r w:rsidRPr="00710EF6">
              <w:rPr>
                <w:rFonts w:cs="Arial"/>
                <w:sz w:val="22"/>
                <w:szCs w:val="22"/>
              </w:rPr>
              <w:t>kosz na odpady komunalne z funkcją segregacji</w:t>
            </w:r>
            <w:r w:rsidR="002B757E">
              <w:rPr>
                <w:rFonts w:cs="Arial"/>
                <w:sz w:val="22"/>
                <w:szCs w:val="22"/>
              </w:rPr>
              <w:t>- 1 szt.,</w:t>
            </w:r>
          </w:p>
          <w:p w14:paraId="515E43C7" w14:textId="471C4E0D" w:rsidR="00710EF6" w:rsidRPr="00710EF6" w:rsidRDefault="00710EF6" w:rsidP="00FC50C6">
            <w:pPr>
              <w:numPr>
                <w:ilvl w:val="0"/>
                <w:numId w:val="37"/>
              </w:numPr>
              <w:tabs>
                <w:tab w:val="left" w:pos="462"/>
              </w:tabs>
              <w:autoSpaceDE w:val="0"/>
              <w:autoSpaceDN w:val="0"/>
              <w:adjustRightInd w:val="0"/>
              <w:ind w:left="320" w:firstLine="0"/>
              <w:jc w:val="left"/>
              <w:rPr>
                <w:rFonts w:cs="Arial"/>
                <w:sz w:val="22"/>
                <w:szCs w:val="22"/>
              </w:rPr>
            </w:pPr>
            <w:r w:rsidRPr="00710EF6">
              <w:rPr>
                <w:rFonts w:cs="Arial"/>
                <w:sz w:val="22"/>
                <w:szCs w:val="22"/>
              </w:rPr>
              <w:t>ławka z oparciem</w:t>
            </w:r>
            <w:r w:rsidR="002B757E">
              <w:rPr>
                <w:rFonts w:cs="Arial"/>
                <w:sz w:val="22"/>
                <w:szCs w:val="22"/>
              </w:rPr>
              <w:t>- szt. 1,</w:t>
            </w:r>
            <w:r w:rsidRPr="00710EF6">
              <w:rPr>
                <w:rFonts w:cs="Arial"/>
                <w:sz w:val="22"/>
                <w:szCs w:val="22"/>
              </w:rPr>
              <w:t xml:space="preserve"> </w:t>
            </w:r>
          </w:p>
          <w:p w14:paraId="285B066E" w14:textId="13A2AB33" w:rsidR="00710EF6" w:rsidRPr="00710EF6" w:rsidRDefault="002B757E" w:rsidP="00FC50C6">
            <w:pPr>
              <w:numPr>
                <w:ilvl w:val="0"/>
                <w:numId w:val="37"/>
              </w:numPr>
              <w:tabs>
                <w:tab w:val="left" w:pos="462"/>
              </w:tabs>
              <w:autoSpaceDE w:val="0"/>
              <w:autoSpaceDN w:val="0"/>
              <w:adjustRightInd w:val="0"/>
              <w:ind w:left="320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</w:t>
            </w:r>
            <w:r w:rsidR="00710EF6" w:rsidRPr="00710EF6">
              <w:rPr>
                <w:rFonts w:cs="Arial"/>
                <w:sz w:val="22"/>
                <w:szCs w:val="22"/>
              </w:rPr>
              <w:t>ablica obustronna: 1 strona regulamin użytkowania wybiegu dla psów 2 strona informacje dot. projektu</w:t>
            </w:r>
            <w:r w:rsidR="004A1500">
              <w:rPr>
                <w:rFonts w:cs="Arial"/>
                <w:sz w:val="22"/>
                <w:szCs w:val="22"/>
              </w:rPr>
              <w:t>,</w:t>
            </w:r>
          </w:p>
          <w:p w14:paraId="3B3AEB21" w14:textId="4806B047" w:rsidR="008A2F52" w:rsidRPr="00D570C5" w:rsidRDefault="00955B1A" w:rsidP="00FC50C6">
            <w:pPr>
              <w:numPr>
                <w:ilvl w:val="0"/>
                <w:numId w:val="37"/>
              </w:numPr>
              <w:tabs>
                <w:tab w:val="left" w:pos="462"/>
              </w:tabs>
              <w:autoSpaceDE w:val="0"/>
              <w:autoSpaceDN w:val="0"/>
              <w:adjustRightInd w:val="0"/>
              <w:ind w:left="320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</w:t>
            </w:r>
            <w:r w:rsidR="00710EF6" w:rsidRPr="00710EF6">
              <w:rPr>
                <w:rFonts w:cs="Arial"/>
                <w:sz w:val="22"/>
                <w:szCs w:val="22"/>
              </w:rPr>
              <w:t>abliczk</w:t>
            </w:r>
            <w:r w:rsidR="002B757E">
              <w:rPr>
                <w:rFonts w:cs="Arial"/>
                <w:sz w:val="22"/>
                <w:szCs w:val="22"/>
              </w:rPr>
              <w:t>i</w:t>
            </w:r>
            <w:r w:rsidR="00710EF6" w:rsidRPr="00710EF6">
              <w:rPr>
                <w:rFonts w:cs="Arial"/>
                <w:sz w:val="22"/>
                <w:szCs w:val="22"/>
              </w:rPr>
              <w:t xml:space="preserve"> z napisem „Wybieg dla psów”</w:t>
            </w:r>
            <w:r w:rsidR="002B757E">
              <w:rPr>
                <w:rFonts w:cs="Arial"/>
                <w:sz w:val="22"/>
                <w:szCs w:val="22"/>
              </w:rPr>
              <w:t>- 6 szt.</w:t>
            </w:r>
          </w:p>
          <w:p w14:paraId="15BA1880" w14:textId="2CAFEB91" w:rsidR="008A2F52" w:rsidRPr="00D570C5" w:rsidRDefault="008A2F52" w:rsidP="00FC50C6">
            <w:pPr>
              <w:pStyle w:val="Akapitzlist"/>
              <w:spacing w:after="0" w:line="240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D570C5">
              <w:rPr>
                <w:rFonts w:ascii="Arial" w:hAnsi="Arial" w:cs="Arial"/>
                <w:b/>
              </w:rPr>
              <w:t xml:space="preserve">Uwaga: Zawarte w </w:t>
            </w:r>
            <w:r w:rsidR="00385387" w:rsidRPr="00D570C5">
              <w:rPr>
                <w:rFonts w:ascii="Arial" w:hAnsi="Arial" w:cs="Arial"/>
                <w:b/>
              </w:rPr>
              <w:t>dokumentacji przetargowej</w:t>
            </w:r>
            <w:r w:rsidRPr="00D570C5">
              <w:rPr>
                <w:rFonts w:ascii="Arial" w:hAnsi="Arial" w:cs="Arial"/>
                <w:b/>
              </w:rPr>
              <w:t xml:space="preserve"> zdjęcia urządzeń należy traktować jako poglądowe. Wymagane jest zachowanie funkcji oraz parametrów urządzeń.</w:t>
            </w:r>
          </w:p>
          <w:p w14:paraId="09D316F4" w14:textId="08C46CC1" w:rsidR="00174785" w:rsidRPr="008A2F52" w:rsidRDefault="00171184" w:rsidP="00FC50C6">
            <w:pPr>
              <w:suppressAutoHyphens/>
              <w:ind w:left="34"/>
              <w:contextualSpacing/>
              <w:rPr>
                <w:rFonts w:cs="Arial"/>
                <w:sz w:val="22"/>
                <w:szCs w:val="22"/>
              </w:rPr>
            </w:pPr>
            <w:r w:rsidRPr="008A2F52">
              <w:rPr>
                <w:rFonts w:cs="Arial"/>
                <w:b/>
                <w:bCs/>
                <w:sz w:val="22"/>
                <w:szCs w:val="22"/>
                <w:lang w:eastAsia="ar-SA"/>
              </w:rPr>
              <w:t>3.</w:t>
            </w:r>
            <w:r w:rsidRPr="008A2F52">
              <w:rPr>
                <w:rFonts w:cs="Arial"/>
                <w:sz w:val="22"/>
                <w:szCs w:val="22"/>
                <w:lang w:eastAsia="ar-SA"/>
              </w:rPr>
              <w:t xml:space="preserve"> </w:t>
            </w:r>
            <w:r w:rsidR="00F17FCC" w:rsidRPr="008A2F52">
              <w:rPr>
                <w:rFonts w:cs="Arial"/>
                <w:sz w:val="22"/>
                <w:szCs w:val="22"/>
                <w:lang w:eastAsia="ar-SA"/>
              </w:rPr>
              <w:t xml:space="preserve">W/w zakres robót należy wykonać zgodnie z </w:t>
            </w:r>
            <w:r w:rsidR="00F17FCC" w:rsidRPr="008A2F52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dokumentacją </w:t>
            </w:r>
            <w:r w:rsidR="000B3E9E">
              <w:rPr>
                <w:rFonts w:cs="Arial"/>
                <w:color w:val="000000"/>
                <w:sz w:val="22"/>
                <w:szCs w:val="22"/>
                <w:lang w:eastAsia="ar-SA"/>
              </w:rPr>
              <w:t>przetargową</w:t>
            </w:r>
            <w:r w:rsidR="008721A1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D450FE" w:rsidRPr="008A2F52">
              <w:rPr>
                <w:rFonts w:cs="Arial"/>
                <w:color w:val="000000"/>
                <w:sz w:val="22"/>
                <w:szCs w:val="22"/>
                <w:lang w:eastAsia="ar-SA"/>
              </w:rPr>
              <w:t>oraz</w:t>
            </w:r>
            <w:r w:rsidR="00D450FE" w:rsidRPr="008A2F52">
              <w:rPr>
                <w:rFonts w:cs="Arial"/>
                <w:sz w:val="22"/>
                <w:szCs w:val="22"/>
                <w:lang w:eastAsia="ar-SA"/>
              </w:rPr>
              <w:t xml:space="preserve"> </w:t>
            </w:r>
            <w:r w:rsidR="00073B9F" w:rsidRPr="008A2F52">
              <w:rPr>
                <w:rFonts w:cs="Arial"/>
                <w:sz w:val="22"/>
                <w:szCs w:val="22"/>
                <w:lang w:eastAsia="ar-SA"/>
              </w:rPr>
              <w:t xml:space="preserve">zasadami </w:t>
            </w:r>
            <w:r w:rsidR="00D450FE" w:rsidRPr="008A2F52">
              <w:rPr>
                <w:rFonts w:cs="Arial"/>
                <w:sz w:val="22"/>
                <w:szCs w:val="22"/>
                <w:lang w:eastAsia="ar-SA"/>
              </w:rPr>
              <w:t>sztuk</w:t>
            </w:r>
            <w:r w:rsidR="00073B9F" w:rsidRPr="008A2F52">
              <w:rPr>
                <w:rFonts w:cs="Arial"/>
                <w:sz w:val="22"/>
                <w:szCs w:val="22"/>
                <w:lang w:eastAsia="ar-SA"/>
              </w:rPr>
              <w:t xml:space="preserve">i </w:t>
            </w:r>
            <w:r w:rsidR="00D450FE" w:rsidRPr="008A2F52">
              <w:rPr>
                <w:rFonts w:cs="Arial"/>
                <w:sz w:val="22"/>
                <w:szCs w:val="22"/>
                <w:lang w:eastAsia="ar-SA"/>
              </w:rPr>
              <w:t>budowlan</w:t>
            </w:r>
            <w:r w:rsidR="00073B9F" w:rsidRPr="008A2F52">
              <w:rPr>
                <w:rFonts w:cs="Arial"/>
                <w:sz w:val="22"/>
                <w:szCs w:val="22"/>
                <w:lang w:eastAsia="ar-SA"/>
              </w:rPr>
              <w:t>ej i wiedzy technicznej</w:t>
            </w:r>
            <w:r w:rsidR="00F17FCC" w:rsidRPr="008A2F52">
              <w:rPr>
                <w:rFonts w:cs="Arial"/>
                <w:sz w:val="22"/>
                <w:szCs w:val="22"/>
                <w:lang w:eastAsia="ar-SA"/>
              </w:rPr>
              <w:t>.</w:t>
            </w:r>
          </w:p>
          <w:p w14:paraId="4CA95FB3" w14:textId="69250CED" w:rsidR="00D5206B" w:rsidRPr="00596E08" w:rsidRDefault="00171184" w:rsidP="00FC50C6">
            <w:pPr>
              <w:rPr>
                <w:rFonts w:cs="Arial"/>
                <w:sz w:val="22"/>
                <w:szCs w:val="22"/>
              </w:rPr>
            </w:pPr>
            <w:r w:rsidRPr="00596E08">
              <w:rPr>
                <w:rFonts w:cs="Arial"/>
                <w:b/>
                <w:bCs/>
                <w:sz w:val="22"/>
                <w:szCs w:val="22"/>
              </w:rPr>
              <w:t>4</w:t>
            </w:r>
            <w:r w:rsidR="00BC6501" w:rsidRPr="00596E08">
              <w:rPr>
                <w:rFonts w:cs="Arial"/>
                <w:b/>
                <w:bCs/>
                <w:sz w:val="22"/>
                <w:szCs w:val="22"/>
              </w:rPr>
              <w:t>.</w:t>
            </w:r>
            <w:r w:rsidR="0086048C" w:rsidRPr="00596E08">
              <w:rPr>
                <w:rFonts w:cs="Arial"/>
                <w:sz w:val="22"/>
                <w:szCs w:val="22"/>
              </w:rPr>
              <w:t xml:space="preserve"> </w:t>
            </w:r>
            <w:r w:rsidR="00D5206B" w:rsidRPr="00596E08">
              <w:rPr>
                <w:rFonts w:cs="Arial"/>
                <w:sz w:val="22"/>
                <w:szCs w:val="22"/>
              </w:rPr>
              <w:t>Prace towarzyszące, oraz roboty tymczasowe nie objęte projektem prac remontowych  i przedmiarem robót a konieczne do uwzględnienia:</w:t>
            </w:r>
          </w:p>
          <w:p w14:paraId="4D82BC96" w14:textId="0DA65C7B" w:rsidR="004A1500" w:rsidRPr="004A1500" w:rsidRDefault="004A1500" w:rsidP="00FC50C6">
            <w:pPr>
              <w:suppressAutoHyphens/>
              <w:rPr>
                <w:rFonts w:cs="Arial"/>
                <w:sz w:val="22"/>
                <w:szCs w:val="22"/>
              </w:rPr>
            </w:pPr>
            <w:r w:rsidRPr="004A1500">
              <w:rPr>
                <w:rFonts w:cs="Arial"/>
                <w:sz w:val="22"/>
                <w:szCs w:val="22"/>
              </w:rPr>
              <w:t>a) organizacja, zagospodarowanie i zabezpieczenie placu budowy</w:t>
            </w:r>
            <w:r>
              <w:rPr>
                <w:rFonts w:cs="Arial"/>
                <w:sz w:val="22"/>
                <w:szCs w:val="22"/>
              </w:rPr>
              <w:t>,</w:t>
            </w:r>
            <w:r w:rsidRPr="004A1500">
              <w:rPr>
                <w:rFonts w:cs="Arial"/>
                <w:sz w:val="22"/>
                <w:szCs w:val="22"/>
              </w:rPr>
              <w:t xml:space="preserve"> </w:t>
            </w:r>
          </w:p>
          <w:p w14:paraId="2B89A44E" w14:textId="1218FD20" w:rsidR="004A1500" w:rsidRPr="004A1500" w:rsidRDefault="004A1500" w:rsidP="00FC50C6">
            <w:pPr>
              <w:suppressAutoHyphens/>
              <w:rPr>
                <w:rFonts w:cs="Arial"/>
                <w:sz w:val="22"/>
                <w:szCs w:val="22"/>
              </w:rPr>
            </w:pPr>
            <w:r w:rsidRPr="004A1500">
              <w:rPr>
                <w:rFonts w:cs="Arial"/>
                <w:sz w:val="22"/>
                <w:szCs w:val="22"/>
              </w:rPr>
              <w:t xml:space="preserve">b) pełna obsługa geodezyjna w trakcie realizacji zadania, </w:t>
            </w:r>
          </w:p>
          <w:p w14:paraId="5A7107B2" w14:textId="214BE76D" w:rsidR="004A1500" w:rsidRPr="004A1500" w:rsidRDefault="004A1500" w:rsidP="00FC50C6">
            <w:pPr>
              <w:suppressAutoHyphens/>
              <w:rPr>
                <w:rFonts w:cs="Arial"/>
                <w:sz w:val="22"/>
                <w:szCs w:val="22"/>
              </w:rPr>
            </w:pPr>
            <w:r w:rsidRPr="004A1500">
              <w:rPr>
                <w:rFonts w:cs="Arial"/>
                <w:sz w:val="22"/>
                <w:szCs w:val="22"/>
              </w:rPr>
              <w:t>c) geodezyjna inwentaryzacja powykonawcza (</w:t>
            </w:r>
            <w:r w:rsidR="008721A1">
              <w:rPr>
                <w:rFonts w:cs="Arial"/>
                <w:sz w:val="22"/>
                <w:szCs w:val="22"/>
              </w:rPr>
              <w:t>3</w:t>
            </w:r>
            <w:r w:rsidRPr="004A1500">
              <w:rPr>
                <w:rFonts w:cs="Arial"/>
                <w:sz w:val="22"/>
                <w:szCs w:val="22"/>
              </w:rPr>
              <w:t> egz.),</w:t>
            </w:r>
          </w:p>
          <w:p w14:paraId="51B0FE72" w14:textId="423687A4" w:rsidR="004A1500" w:rsidRPr="004A1500" w:rsidRDefault="004A1500" w:rsidP="00FC50C6">
            <w:pPr>
              <w:suppressAutoHyphens/>
              <w:rPr>
                <w:rFonts w:cs="Arial"/>
                <w:color w:val="000000"/>
                <w:sz w:val="22"/>
                <w:szCs w:val="22"/>
              </w:rPr>
            </w:pPr>
            <w:r w:rsidRPr="004A1500">
              <w:rPr>
                <w:rFonts w:cs="Arial"/>
                <w:sz w:val="22"/>
                <w:szCs w:val="22"/>
              </w:rPr>
              <w:t>d) </w:t>
            </w:r>
            <w:r w:rsidRPr="004A1500">
              <w:rPr>
                <w:rFonts w:cs="Arial"/>
                <w:color w:val="000000"/>
                <w:sz w:val="22"/>
                <w:szCs w:val="22"/>
              </w:rPr>
              <w:t>uporządkowanie terenu w tym m.in. usunięcie karpin</w:t>
            </w:r>
            <w:r>
              <w:rPr>
                <w:rFonts w:cs="Arial"/>
                <w:color w:val="000000"/>
                <w:sz w:val="22"/>
                <w:szCs w:val="22"/>
              </w:rPr>
              <w:t>,</w:t>
            </w:r>
          </w:p>
          <w:p w14:paraId="0E1E4AC3" w14:textId="7D477393" w:rsidR="004A1500" w:rsidRPr="004A1500" w:rsidRDefault="004A1500" w:rsidP="00FC50C6">
            <w:pPr>
              <w:suppressAutoHyphens/>
              <w:rPr>
                <w:rFonts w:cs="Arial"/>
                <w:sz w:val="22"/>
                <w:szCs w:val="22"/>
              </w:rPr>
            </w:pPr>
            <w:r w:rsidRPr="004A1500">
              <w:rPr>
                <w:rFonts w:cs="Arial"/>
                <w:sz w:val="22"/>
                <w:szCs w:val="22"/>
              </w:rPr>
              <w:t>e) zabezpieczenie na czas robót istniejącego uzbrojenia oraz istniejących na terenie drzew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B26CB2B" w14:textId="1307AC25" w:rsidR="004A1500" w:rsidRPr="004A1500" w:rsidRDefault="004A1500" w:rsidP="00FC50C6">
            <w:pPr>
              <w:suppressAutoHyphens/>
              <w:rPr>
                <w:rFonts w:cs="Arial"/>
                <w:sz w:val="22"/>
                <w:szCs w:val="22"/>
              </w:rPr>
            </w:pPr>
            <w:r w:rsidRPr="004A1500">
              <w:rPr>
                <w:rFonts w:cs="Arial"/>
                <w:sz w:val="22"/>
                <w:szCs w:val="22"/>
                <w:lang w:eastAsia="ar-SA"/>
              </w:rPr>
              <w:t>f) odtworzenie zniszczonych lub uszkodzonych w wyniku prowadzonych prac obiektów, fragmentów terenu, nawierzchni chodników lub instalacji</w:t>
            </w:r>
            <w:r>
              <w:rPr>
                <w:rFonts w:cs="Arial"/>
                <w:sz w:val="22"/>
                <w:szCs w:val="22"/>
                <w:lang w:eastAsia="ar-SA"/>
              </w:rPr>
              <w:t>,</w:t>
            </w:r>
          </w:p>
          <w:p w14:paraId="5A4D1087" w14:textId="23300362" w:rsidR="004A1500" w:rsidRPr="004A1500" w:rsidRDefault="004A1500" w:rsidP="00FC50C6">
            <w:pPr>
              <w:suppressAutoHyphens/>
              <w:rPr>
                <w:rFonts w:cs="Arial"/>
                <w:sz w:val="22"/>
                <w:szCs w:val="22"/>
                <w:lang w:eastAsia="ar-SA"/>
              </w:rPr>
            </w:pPr>
            <w:r w:rsidRPr="004A1500">
              <w:rPr>
                <w:rFonts w:cs="Arial"/>
                <w:sz w:val="22"/>
                <w:szCs w:val="22"/>
                <w:lang w:eastAsia="ar-SA"/>
              </w:rPr>
              <w:t>g) odtworzenie zniszczonych przyległych terenów zielonych po wykonaniu robót budowlanych,</w:t>
            </w:r>
          </w:p>
          <w:p w14:paraId="597FF810" w14:textId="02345908" w:rsidR="004A1500" w:rsidRPr="004A1500" w:rsidRDefault="004A1500" w:rsidP="00FC50C6">
            <w:pPr>
              <w:suppressAutoHyphens/>
              <w:rPr>
                <w:rFonts w:cs="Arial"/>
                <w:sz w:val="22"/>
                <w:szCs w:val="22"/>
                <w:lang w:eastAsia="ar-SA"/>
              </w:rPr>
            </w:pPr>
            <w:r w:rsidRPr="004A1500">
              <w:rPr>
                <w:rFonts w:cs="Arial"/>
                <w:sz w:val="22"/>
                <w:szCs w:val="22"/>
                <w:lang w:eastAsia="ar-SA"/>
              </w:rPr>
              <w:t xml:space="preserve">h) uporządkowanie terenu po zakończeniu robot budowlanych, </w:t>
            </w:r>
          </w:p>
          <w:p w14:paraId="1D5C62AB" w14:textId="3558D313" w:rsidR="004A1500" w:rsidRPr="004A1500" w:rsidRDefault="004A1500" w:rsidP="00FC50C6">
            <w:pPr>
              <w:rPr>
                <w:rFonts w:cs="Arial"/>
                <w:sz w:val="22"/>
                <w:szCs w:val="22"/>
                <w:lang w:eastAsia="ar-SA"/>
              </w:rPr>
            </w:pPr>
            <w:r w:rsidRPr="004A1500">
              <w:rPr>
                <w:rFonts w:cs="Arial"/>
                <w:sz w:val="22"/>
                <w:szCs w:val="22"/>
                <w:lang w:eastAsia="ar-SA"/>
              </w:rPr>
              <w:t xml:space="preserve">i) </w:t>
            </w:r>
            <w:r>
              <w:rPr>
                <w:rFonts w:cs="Arial"/>
                <w:sz w:val="22"/>
                <w:szCs w:val="22"/>
                <w:lang w:eastAsia="ar-SA"/>
              </w:rPr>
              <w:t>wywiezienie</w:t>
            </w:r>
            <w:r w:rsidRPr="004A1500">
              <w:rPr>
                <w:rFonts w:cs="Arial"/>
                <w:sz w:val="22"/>
                <w:szCs w:val="22"/>
                <w:lang w:eastAsia="ar-SA"/>
              </w:rPr>
              <w:t xml:space="preserve"> oraz utylizacji wszystkich odpadów powstałych w trakcie realizacji robót, w sposób zgodny z obowiązującymi przepisami prawa</w:t>
            </w:r>
          </w:p>
          <w:p w14:paraId="3673FADC" w14:textId="0B3B67C7" w:rsidR="008F1DA7" w:rsidRPr="004A1500" w:rsidRDefault="004A1500" w:rsidP="00FC50C6">
            <w:pPr>
              <w:rPr>
                <w:rFonts w:ascii="Neo Sans Pro" w:hAnsi="Neo Sans Pro" w:cs="Arial"/>
                <w:szCs w:val="24"/>
              </w:rPr>
            </w:pPr>
            <w:r w:rsidRPr="004A1500">
              <w:rPr>
                <w:rFonts w:cs="Arial"/>
                <w:b/>
                <w:sz w:val="22"/>
                <w:szCs w:val="22"/>
              </w:rPr>
              <w:t>oraz</w:t>
            </w:r>
            <w:r w:rsidRPr="004A1500">
              <w:rPr>
                <w:rFonts w:cs="Arial"/>
                <w:sz w:val="22"/>
                <w:szCs w:val="22"/>
              </w:rPr>
              <w:t xml:space="preserve"> </w:t>
            </w:r>
            <w:r w:rsidRPr="004A1500">
              <w:rPr>
                <w:rFonts w:cs="Arial"/>
                <w:b/>
                <w:sz w:val="22"/>
                <w:szCs w:val="22"/>
              </w:rPr>
              <w:t xml:space="preserve">wszelkie inne prace </w:t>
            </w:r>
            <w:r w:rsidRPr="004A1500">
              <w:rPr>
                <w:rFonts w:cs="Arial"/>
                <w:bCs/>
                <w:sz w:val="22"/>
                <w:szCs w:val="22"/>
              </w:rPr>
              <w:t xml:space="preserve">nie wymienione powyżej, a </w:t>
            </w:r>
            <w:r w:rsidRPr="004A1500">
              <w:rPr>
                <w:rFonts w:cs="Arial"/>
                <w:sz w:val="22"/>
                <w:szCs w:val="22"/>
              </w:rPr>
              <w:t>konieczne do prawidłowego wykonania zamówienia ze względu na sztukę budowlaną.</w:t>
            </w:r>
          </w:p>
        </w:tc>
      </w:tr>
      <w:tr w:rsidR="00FA5D41" w:rsidRPr="001A280C" w14:paraId="7402CF2A" w14:textId="77777777" w:rsidTr="00243E00">
        <w:trPr>
          <w:trHeight w:val="31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98B033" w14:textId="4DE191B9" w:rsidR="00FA5D41" w:rsidRPr="004D1D54" w:rsidRDefault="00FA5D41" w:rsidP="00865AB4">
            <w:pPr>
              <w:pStyle w:val="wypetab"/>
              <w:rPr>
                <w:sz w:val="20"/>
              </w:rPr>
            </w:pPr>
            <w:r w:rsidRPr="00FA5D41">
              <w:rPr>
                <w:sz w:val="20"/>
              </w:rPr>
              <w:lastRenderedPageBreak/>
              <w:t>Kod CPV</w:t>
            </w:r>
            <w:r w:rsidR="0034426F">
              <w:rPr>
                <w:sz w:val="20"/>
              </w:rPr>
              <w:t>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995A28" w14:textId="77777777" w:rsidR="000B3E9E" w:rsidRPr="000B3E9E" w:rsidRDefault="000B3E9E" w:rsidP="000B3E9E">
            <w:pPr>
              <w:jc w:val="left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0B3E9E">
              <w:rPr>
                <w:rFonts w:cs="Arial"/>
                <w:sz w:val="22"/>
                <w:szCs w:val="22"/>
                <w:lang w:eastAsia="ar-SA"/>
              </w:rPr>
              <w:t>45342000-6</w:t>
            </w:r>
            <w:r w:rsidRPr="000B3E9E">
              <w:rPr>
                <w:rFonts w:cs="Arial"/>
                <w:bCs/>
                <w:sz w:val="22"/>
                <w:szCs w:val="22"/>
                <w:lang w:eastAsia="ar-SA"/>
              </w:rPr>
              <w:t xml:space="preserve"> – wznoszenie ogrodzeń</w:t>
            </w:r>
          </w:p>
          <w:p w14:paraId="1DAC3F3D" w14:textId="28BE442D" w:rsidR="00FA5D41" w:rsidRPr="000B3E9E" w:rsidRDefault="000B3E9E" w:rsidP="000B3E9E">
            <w:pPr>
              <w:jc w:val="left"/>
              <w:rPr>
                <w:rFonts w:cs="Arial"/>
                <w:bCs/>
                <w:sz w:val="22"/>
                <w:szCs w:val="22"/>
                <w:lang w:eastAsia="ar-SA"/>
              </w:rPr>
            </w:pPr>
            <w:r w:rsidRPr="000B3E9E">
              <w:rPr>
                <w:rFonts w:cs="Arial"/>
                <w:bCs/>
                <w:sz w:val="22"/>
                <w:szCs w:val="22"/>
                <w:lang w:eastAsia="ar-SA"/>
              </w:rPr>
              <w:t>45233253-7 – roboty w zakresie nawierzchni chodników</w:t>
            </w:r>
          </w:p>
        </w:tc>
      </w:tr>
      <w:tr w:rsidR="00B16DB4" w:rsidRPr="001A280C" w14:paraId="197726E5" w14:textId="77777777" w:rsidTr="00243E00">
        <w:trPr>
          <w:trHeight w:val="31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689B6A" w14:textId="5A3C143F" w:rsidR="00B16DB4" w:rsidRPr="004D1D54" w:rsidRDefault="00B16DB4" w:rsidP="00865AB4">
            <w:pPr>
              <w:pStyle w:val="wypetab"/>
              <w:rPr>
                <w:sz w:val="20"/>
              </w:rPr>
            </w:pPr>
            <w:r w:rsidRPr="00B16DB4">
              <w:rPr>
                <w:rFonts w:cs="Times New Roman"/>
                <w:iCs w:val="0"/>
                <w:sz w:val="20"/>
              </w:rPr>
              <w:t>Wymagania stawiane Wykonawcom</w:t>
            </w:r>
            <w:r w:rsidR="0034426F">
              <w:rPr>
                <w:rFonts w:cs="Times New Roman"/>
                <w:iCs w:val="0"/>
                <w:sz w:val="20"/>
              </w:rPr>
              <w:t>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73216" w14:textId="77777777" w:rsidR="00130D56" w:rsidRDefault="00130D56" w:rsidP="00130D56">
            <w:pPr>
              <w:suppressAutoHyphens/>
              <w:rPr>
                <w:rFonts w:cs="Arial"/>
                <w:bCs/>
                <w:sz w:val="22"/>
                <w:szCs w:val="22"/>
              </w:rPr>
            </w:pPr>
            <w:r w:rsidRPr="001A280C">
              <w:rPr>
                <w:rFonts w:cs="Arial"/>
                <w:bCs/>
                <w:sz w:val="22"/>
                <w:szCs w:val="22"/>
              </w:rPr>
              <w:t>Zamawiający wymaga wykazania przez Wykonawcę, że ten</w:t>
            </w:r>
            <w:r>
              <w:rPr>
                <w:rFonts w:cs="Arial"/>
                <w:bCs/>
                <w:sz w:val="22"/>
                <w:szCs w:val="22"/>
              </w:rPr>
              <w:t>:</w:t>
            </w:r>
          </w:p>
          <w:p w14:paraId="1359512F" w14:textId="1ED9F829" w:rsidR="00130D56" w:rsidRPr="00253784" w:rsidRDefault="00130D56" w:rsidP="00130D56">
            <w:pPr>
              <w:suppressAutoHyphens/>
              <w:rPr>
                <w:rFonts w:cs="Arial"/>
                <w:bCs/>
                <w:sz w:val="22"/>
                <w:szCs w:val="22"/>
              </w:rPr>
            </w:pPr>
            <w:r w:rsidRPr="00253784">
              <w:rPr>
                <w:rFonts w:cs="Arial"/>
                <w:bCs/>
                <w:sz w:val="22"/>
                <w:szCs w:val="22"/>
              </w:rPr>
              <w:t>a) w ostatnich 5 latach przed upływem terminu składania ofert, a jeżeli okres prowadzenia działalności jest krótszy - w tym okresie, wykonał w sposób należyty oraz zgodnie z zasadami sztuki budowlanej i prawidłowo ukończył minimum 1 robotę budowlaną</w:t>
            </w:r>
            <w:r>
              <w:t xml:space="preserve"> </w:t>
            </w:r>
            <w:r w:rsidRPr="00167F3A">
              <w:rPr>
                <w:rFonts w:cs="Arial"/>
                <w:bCs/>
                <w:sz w:val="22"/>
                <w:szCs w:val="22"/>
              </w:rPr>
              <w:t xml:space="preserve">o wartości min. </w:t>
            </w:r>
            <w:r w:rsidR="008721A1">
              <w:rPr>
                <w:rFonts w:cs="Arial"/>
                <w:bCs/>
                <w:sz w:val="22"/>
                <w:szCs w:val="22"/>
              </w:rPr>
              <w:t>5</w:t>
            </w:r>
            <w:r w:rsidRPr="00167F3A">
              <w:rPr>
                <w:rFonts w:cs="Arial"/>
                <w:bCs/>
                <w:sz w:val="22"/>
                <w:szCs w:val="22"/>
              </w:rPr>
              <w:t>0.000,00 zł</w:t>
            </w:r>
            <w:r w:rsidRPr="00253784">
              <w:rPr>
                <w:rFonts w:cs="Arial"/>
                <w:bCs/>
                <w:sz w:val="22"/>
                <w:szCs w:val="22"/>
              </w:rPr>
              <w:t>, polegającą na budowie</w:t>
            </w:r>
            <w:r>
              <w:rPr>
                <w:rFonts w:cs="Arial"/>
                <w:bCs/>
                <w:sz w:val="22"/>
                <w:szCs w:val="22"/>
              </w:rPr>
              <w:t>, przebudowie lub remoncie ogrodzenia.</w:t>
            </w:r>
            <w:r w:rsidRPr="00253784">
              <w:rPr>
                <w:rFonts w:cs="Arial"/>
                <w:bCs/>
                <w:sz w:val="22"/>
                <w:szCs w:val="22"/>
              </w:rPr>
              <w:t xml:space="preserve"> </w:t>
            </w:r>
          </w:p>
          <w:p w14:paraId="648C2DB9" w14:textId="77777777" w:rsidR="00130D56" w:rsidRPr="00B10570" w:rsidRDefault="00130D56" w:rsidP="00130D56">
            <w:pPr>
              <w:suppressAutoHyphens/>
              <w:rPr>
                <w:rFonts w:cs="Arial"/>
                <w:b/>
                <w:sz w:val="22"/>
                <w:szCs w:val="22"/>
                <w:u w:val="single"/>
              </w:rPr>
            </w:pPr>
            <w:r w:rsidRPr="00B10570">
              <w:rPr>
                <w:rFonts w:cs="Arial"/>
                <w:b/>
                <w:sz w:val="22"/>
                <w:szCs w:val="22"/>
                <w:u w:val="single"/>
              </w:rPr>
              <w:t>UWAGA: Wykonawca zobowiązany jest załączyć do oferty wystawiony przez Inwestora dokument poświadczenia (np. referencja) potwierdzający należyte wykonanie danej roboty.</w:t>
            </w:r>
          </w:p>
          <w:p w14:paraId="1CC9D993" w14:textId="1AE68634" w:rsidR="00324867" w:rsidRDefault="00130D56" w:rsidP="00130D56">
            <w:pPr>
              <w:suppressAutoHyphens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b)</w:t>
            </w:r>
            <w:r w:rsidRPr="001A280C">
              <w:rPr>
                <w:rFonts w:cs="Arial"/>
                <w:bCs/>
                <w:sz w:val="22"/>
                <w:szCs w:val="22"/>
              </w:rPr>
              <w:t xml:space="preserve"> dysponuje osobą, posiadającą uprawnienia budowlane do kierowania robotami</w:t>
            </w:r>
            <w:r w:rsidRPr="001A280C">
              <w:rPr>
                <w:rFonts w:cs="Arial"/>
                <w:b/>
                <w:sz w:val="22"/>
                <w:szCs w:val="22"/>
              </w:rPr>
              <w:t xml:space="preserve"> w specjalności konstrukcyjno-budowlanej.</w:t>
            </w:r>
          </w:p>
          <w:p w14:paraId="011EE656" w14:textId="40ABE054" w:rsidR="00E01EAD" w:rsidRPr="000B3C38" w:rsidRDefault="00130D56" w:rsidP="00130D56">
            <w:pPr>
              <w:suppressAutoHyphens/>
              <w:rPr>
                <w:rFonts w:cs="Arial"/>
                <w:bCs/>
                <w:sz w:val="20"/>
              </w:rPr>
            </w:pPr>
            <w:r w:rsidRPr="00253784">
              <w:rPr>
                <w:rFonts w:cs="Arial"/>
                <w:b/>
                <w:sz w:val="22"/>
                <w:szCs w:val="22"/>
              </w:rPr>
              <w:t xml:space="preserve">UWAGA: </w:t>
            </w:r>
            <w:r w:rsidRPr="00B10570">
              <w:rPr>
                <w:rFonts w:cs="Arial"/>
                <w:bCs/>
                <w:sz w:val="22"/>
                <w:szCs w:val="22"/>
              </w:rPr>
              <w:t>W przypadku braków lub błędów w ofertach, wezwaniu dot. uzupełnień podlegają jedynie Wykonawcy których oferty mają szansę zostać uznanymi za najkorzystniejsze (w przypadku pozostałych ofert, w/w brak może skutkować odpowiednio odrzuceniem oferty i/lub wykluczeniem Wykonawcy bez dodatkowego wezwania do uzupełnienia).</w:t>
            </w:r>
          </w:p>
        </w:tc>
      </w:tr>
      <w:tr w:rsidR="00F1525D" w:rsidRPr="001A280C" w14:paraId="258D9098" w14:textId="77777777" w:rsidTr="00243E00">
        <w:trPr>
          <w:trHeight w:val="708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73A428" w14:textId="77777777" w:rsidR="00F1525D" w:rsidRPr="004D1D54" w:rsidRDefault="00EA3E10" w:rsidP="00EA3E10">
            <w:pPr>
              <w:pStyle w:val="wypetab"/>
              <w:rPr>
                <w:sz w:val="20"/>
              </w:rPr>
            </w:pPr>
            <w:r>
              <w:rPr>
                <w:sz w:val="20"/>
              </w:rPr>
              <w:t>Termin wykonania zamówienia</w:t>
            </w:r>
            <w:r w:rsidR="00F1525D" w:rsidRPr="004D1D54">
              <w:rPr>
                <w:sz w:val="20"/>
              </w:rPr>
              <w:t>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57143" w14:textId="5D849221" w:rsidR="00073B9F" w:rsidRDefault="00A33A41" w:rsidP="007300EA">
            <w:pPr>
              <w:widowControl w:val="0"/>
              <w:overflowPunct w:val="0"/>
              <w:autoSpaceDE w:val="0"/>
              <w:rPr>
                <w:rFonts w:cs="Arial"/>
                <w:b/>
                <w:sz w:val="22"/>
                <w:szCs w:val="22"/>
              </w:rPr>
            </w:pPr>
            <w:r w:rsidRPr="00A33A41">
              <w:rPr>
                <w:rFonts w:cs="Arial"/>
                <w:color w:val="000000"/>
                <w:sz w:val="22"/>
                <w:szCs w:val="22"/>
              </w:rPr>
              <w:t>Termin wykonania</w:t>
            </w:r>
            <w:r w:rsidRPr="00A33A41"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  <w:r w:rsidRPr="00A33A41">
              <w:rPr>
                <w:rFonts w:cs="Arial"/>
                <w:color w:val="000000"/>
                <w:sz w:val="22"/>
                <w:szCs w:val="22"/>
              </w:rPr>
              <w:t>zamówienia</w:t>
            </w:r>
            <w:r w:rsidRPr="00A33A41">
              <w:rPr>
                <w:rFonts w:cs="Arial"/>
                <w:b/>
                <w:color w:val="000000"/>
                <w:sz w:val="22"/>
                <w:szCs w:val="22"/>
              </w:rPr>
              <w:t xml:space="preserve"> – </w:t>
            </w:r>
            <w:r w:rsidRPr="00A33A41">
              <w:rPr>
                <w:rFonts w:cs="Arial"/>
                <w:b/>
                <w:sz w:val="22"/>
                <w:szCs w:val="22"/>
                <w:lang w:eastAsia="ar-SA"/>
              </w:rPr>
              <w:t xml:space="preserve">maksymalnie </w:t>
            </w:r>
            <w:r>
              <w:rPr>
                <w:rFonts w:cs="Arial"/>
                <w:b/>
                <w:sz w:val="22"/>
                <w:szCs w:val="22"/>
                <w:lang w:eastAsia="ar-SA"/>
              </w:rPr>
              <w:t>3</w:t>
            </w:r>
            <w:r w:rsidRPr="00A33A41">
              <w:rPr>
                <w:rFonts w:cs="Arial"/>
                <w:b/>
                <w:color w:val="000000"/>
                <w:sz w:val="22"/>
                <w:szCs w:val="22"/>
                <w:lang w:eastAsia="ar-SA"/>
              </w:rPr>
              <w:t xml:space="preserve"> miesi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ar-SA"/>
              </w:rPr>
              <w:t>ące</w:t>
            </w:r>
            <w:r w:rsidRPr="00A33A41">
              <w:rPr>
                <w:rFonts w:cs="Arial"/>
                <w:b/>
                <w:color w:val="000000"/>
                <w:sz w:val="22"/>
                <w:szCs w:val="22"/>
                <w:lang w:eastAsia="ar-SA"/>
              </w:rPr>
              <w:t xml:space="preserve"> od dnia zawarcia umowy</w:t>
            </w:r>
            <w:r w:rsidR="008F1D18" w:rsidRPr="00CE4CB4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F17FCC" w:rsidRPr="002A6DDE">
              <w:rPr>
                <w:rFonts w:cs="Arial"/>
                <w:b/>
                <w:sz w:val="22"/>
                <w:szCs w:val="22"/>
              </w:rPr>
              <w:t xml:space="preserve"> </w:t>
            </w:r>
          </w:p>
          <w:p w14:paraId="486D561E" w14:textId="0CAA405E" w:rsidR="00073B9F" w:rsidRPr="008721A1" w:rsidRDefault="00F17FCC" w:rsidP="00073B9F">
            <w:pPr>
              <w:widowControl w:val="0"/>
              <w:overflowPunct w:val="0"/>
              <w:autoSpaceDE w:val="0"/>
              <w:rPr>
                <w:rFonts w:cs="Arial"/>
                <w:sz w:val="22"/>
                <w:szCs w:val="22"/>
              </w:rPr>
            </w:pPr>
            <w:r w:rsidRPr="002A6DDE">
              <w:rPr>
                <w:rFonts w:cs="Arial"/>
                <w:sz w:val="22"/>
                <w:szCs w:val="22"/>
              </w:rPr>
              <w:t xml:space="preserve">Za termin wykonania przedmiotu Umowy przyjmuje się dzień pisemnego zgłoszenia Zamawiającemu przez Wykonawcę </w:t>
            </w:r>
            <w:r w:rsidRPr="00FA5D41">
              <w:rPr>
                <w:rFonts w:cs="Arial"/>
                <w:sz w:val="22"/>
                <w:szCs w:val="22"/>
              </w:rPr>
              <w:t>– potwierdzonej przez Inspektora Nadzoru (lub wytypowanego pracownika Zamawiającego) –</w:t>
            </w:r>
            <w:r w:rsidRPr="001A280C">
              <w:rPr>
                <w:rFonts w:cs="Arial"/>
                <w:sz w:val="22"/>
                <w:szCs w:val="22"/>
              </w:rPr>
              <w:t xml:space="preserve"> gotowości do odbioru przedmiotu Umowy.</w:t>
            </w:r>
          </w:p>
        </w:tc>
      </w:tr>
      <w:tr w:rsidR="00EA3E10" w:rsidRPr="001A280C" w14:paraId="00396DDF" w14:textId="77777777" w:rsidTr="00243E00">
        <w:trPr>
          <w:trHeight w:val="41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2D6DBF" w14:textId="77777777" w:rsidR="00EA3E10" w:rsidRPr="004D1D54" w:rsidRDefault="00EA3E10" w:rsidP="00081233">
            <w:pPr>
              <w:pStyle w:val="wypetab"/>
              <w:rPr>
                <w:sz w:val="20"/>
              </w:rPr>
            </w:pPr>
            <w:r w:rsidRPr="004D1D54">
              <w:rPr>
                <w:sz w:val="20"/>
              </w:rPr>
              <w:t>Kryterium oceny: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24EAC" w14:textId="77777777" w:rsidR="00573C61" w:rsidRPr="001A280C" w:rsidRDefault="00573C61" w:rsidP="00E91DC5">
            <w:pPr>
              <w:rPr>
                <w:rFonts w:cs="Arial"/>
                <w:bCs/>
                <w:sz w:val="22"/>
                <w:szCs w:val="22"/>
              </w:rPr>
            </w:pP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1. </w:t>
            </w:r>
            <w:r w:rsidRPr="001A280C">
              <w:rPr>
                <w:rFonts w:cs="Arial"/>
                <w:bCs/>
                <w:sz w:val="22"/>
                <w:szCs w:val="22"/>
              </w:rPr>
              <w:t>Zamawiający dokona wyboru najkorzystniejszej oferty na podstawie nw. kryteriów oceny ofert (nazwa kryterium, waga, sposób punktowania):</w:t>
            </w:r>
          </w:p>
          <w:p w14:paraId="15E0FB59" w14:textId="2139CD57" w:rsidR="00573C61" w:rsidRPr="001A280C" w:rsidRDefault="00573C61" w:rsidP="00E91DC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sz w:val="22"/>
                <w:szCs w:val="22"/>
              </w:rPr>
              <w:lastRenderedPageBreak/>
              <w:t xml:space="preserve">1) </w:t>
            </w:r>
            <w:r w:rsidRPr="001A280C">
              <w:rPr>
                <w:rFonts w:cs="Arial"/>
                <w:b/>
                <w:sz w:val="22"/>
                <w:szCs w:val="22"/>
              </w:rPr>
              <w:t xml:space="preserve">Cena oferty -  </w:t>
            </w:r>
            <w:r w:rsidR="00BB0F2A" w:rsidRPr="001A280C">
              <w:rPr>
                <w:rFonts w:cs="Arial"/>
                <w:b/>
                <w:sz w:val="22"/>
                <w:szCs w:val="22"/>
              </w:rPr>
              <w:t>8</w:t>
            </w:r>
            <w:r w:rsidRPr="001A280C">
              <w:rPr>
                <w:rFonts w:cs="Arial"/>
                <w:b/>
                <w:sz w:val="22"/>
                <w:szCs w:val="22"/>
              </w:rPr>
              <w:t xml:space="preserve">0 %  (max </w:t>
            </w:r>
            <w:r w:rsidR="00BB0F2A" w:rsidRPr="001A280C">
              <w:rPr>
                <w:rFonts w:cs="Arial"/>
                <w:b/>
                <w:sz w:val="22"/>
                <w:szCs w:val="22"/>
              </w:rPr>
              <w:t>8</w:t>
            </w:r>
            <w:r w:rsidRPr="001A280C">
              <w:rPr>
                <w:rFonts w:cs="Arial"/>
                <w:b/>
                <w:sz w:val="22"/>
                <w:szCs w:val="22"/>
              </w:rPr>
              <w:t>0 pkt)</w:t>
            </w:r>
          </w:p>
          <w:p w14:paraId="73173728" w14:textId="696CC261" w:rsidR="00573C61" w:rsidRPr="001A280C" w:rsidRDefault="00573C61" w:rsidP="00E91DC5">
            <w:pPr>
              <w:tabs>
                <w:tab w:val="left" w:pos="9540"/>
              </w:tabs>
              <w:rPr>
                <w:rFonts w:cs="Arial"/>
                <w:b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 xml:space="preserve">2) Okres udzielonej gwarancji jakości -  </w:t>
            </w:r>
            <w:r w:rsidR="00BB0F2A" w:rsidRPr="001A280C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 xml:space="preserve">0 %  (max </w:t>
            </w:r>
            <w:r w:rsidR="00BB0F2A" w:rsidRPr="001A280C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>0 pkt)</w:t>
            </w:r>
          </w:p>
          <w:p w14:paraId="5CABF1B7" w14:textId="77777777" w:rsidR="00573C61" w:rsidRPr="001A280C" w:rsidRDefault="00573C61" w:rsidP="00E91DC5">
            <w:pPr>
              <w:pStyle w:val="Tekstpodstawowy31"/>
              <w:tabs>
                <w:tab w:val="left" w:pos="622"/>
                <w:tab w:val="left" w:pos="6540"/>
              </w:tabs>
              <w:spacing w:line="240" w:lineRule="auto"/>
              <w:ind w:left="0" w:firstLine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280C">
              <w:rPr>
                <w:rFonts w:ascii="Arial" w:hAnsi="Arial" w:cs="Arial"/>
                <w:color w:val="000000"/>
                <w:sz w:val="22"/>
                <w:szCs w:val="22"/>
              </w:rPr>
              <w:t>2. Ocena oferty będzie dokonywana wg poniższych zasad:</w:t>
            </w:r>
            <w:r w:rsidRPr="001A280C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4B64E0CE" w14:textId="56FF3B28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2.1. </w:t>
            </w:r>
            <w:r w:rsidRPr="001A280C">
              <w:rPr>
                <w:rFonts w:cs="Arial"/>
                <w:color w:val="000000"/>
                <w:sz w:val="22"/>
                <w:szCs w:val="22"/>
                <w:u w:val="single"/>
              </w:rPr>
              <w:t>Ocena ceny oferty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– będzie przeprowadzona wg następującego wzoru matematycznego:  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P(C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) = 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min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/ 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 x </w:t>
            </w:r>
            <w:r w:rsidR="00BB0F2A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8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0 pkt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gdzie:</w:t>
            </w:r>
          </w:p>
          <w:p w14:paraId="78112B2E" w14:textId="77777777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min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– najniższa cena spośród wszystkich ważnych ofert i nie odrzuconych</w:t>
            </w:r>
          </w:p>
          <w:p w14:paraId="45B27693" w14:textId="77777777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– ceny poszczególnych ofert</w:t>
            </w:r>
          </w:p>
          <w:p w14:paraId="6A7BD0C6" w14:textId="77777777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P(C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)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– liczba punktów za kryterium ceny</w:t>
            </w:r>
          </w:p>
          <w:p w14:paraId="2B0520EF" w14:textId="77777777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2.2. </w:t>
            </w: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>Ocena okresu gwarancji udzielonej na przedmiot zamówienia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. </w:t>
            </w:r>
          </w:p>
          <w:p w14:paraId="7ECD44F7" w14:textId="6145BB57" w:rsidR="00573C61" w:rsidRPr="001A280C" w:rsidRDefault="00573C61" w:rsidP="00E91DC5">
            <w:pPr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Ocena przeprowadzona zostanie na podstawie podanego na druku oferty okresu gwarancji na przedmiot zamówienia w pełnych latach. Okres gwarancji należy podawać wyłącznie w pełnych latach. W przypadku podania okresu gwarancji w miesiącach Zamawiający zaliczy do wyliczenia punktów okres pełnego roku przyjmując rok niższy niż będzie to wynikało z podanej ilości miesięcy (np. podanie okresu gwarancji </w:t>
            </w:r>
            <w:r w:rsidR="00B735FD" w:rsidRPr="001A280C">
              <w:rPr>
                <w:rFonts w:cs="Arial"/>
                <w:color w:val="000000"/>
                <w:sz w:val="22"/>
                <w:szCs w:val="22"/>
              </w:rPr>
              <w:t>3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lat i 9 m-cy będzie traktowane jako </w:t>
            </w:r>
            <w:r w:rsidR="00B735FD" w:rsidRPr="001A280C">
              <w:rPr>
                <w:rFonts w:cs="Arial"/>
                <w:color w:val="000000"/>
                <w:sz w:val="22"/>
                <w:szCs w:val="22"/>
              </w:rPr>
              <w:t>3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pełn</w:t>
            </w:r>
            <w:r w:rsidR="00C24ED2" w:rsidRPr="001A280C">
              <w:rPr>
                <w:rFonts w:cs="Arial"/>
                <w:color w:val="000000"/>
                <w:sz w:val="22"/>
                <w:szCs w:val="22"/>
              </w:rPr>
              <w:t>e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lat</w:t>
            </w:r>
            <w:r w:rsidR="00C24ED2" w:rsidRPr="001A280C">
              <w:rPr>
                <w:rFonts w:cs="Arial"/>
                <w:color w:val="000000"/>
                <w:sz w:val="22"/>
                <w:szCs w:val="22"/>
              </w:rPr>
              <w:t>a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>). Ocena przeprowadzona zostanie wg poniższego zestawienia:</w:t>
            </w:r>
          </w:p>
          <w:p w14:paraId="23DBB743" w14:textId="77777777" w:rsidR="00573C61" w:rsidRPr="001A280C" w:rsidRDefault="00573C61" w:rsidP="00E91DC5">
            <w:pPr>
              <w:pStyle w:val="Tekstpodstawowywcity31"/>
              <w:spacing w:line="240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280C">
              <w:rPr>
                <w:rFonts w:ascii="Arial" w:hAnsi="Arial" w:cs="Arial"/>
                <w:color w:val="000000"/>
                <w:sz w:val="22"/>
                <w:szCs w:val="22"/>
              </w:rPr>
              <w:t>– Wykonawca, który przedstawi w swojej ofercie okres gwarancji, gdzie</w:t>
            </w:r>
            <w:r w:rsidRPr="001A28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P(G</w:t>
            </w:r>
            <w:r w:rsidRPr="001A28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 w:rsidRPr="001A280C">
              <w:rPr>
                <w:rFonts w:ascii="Arial" w:hAnsi="Arial" w:cs="Arial"/>
                <w:color w:val="000000"/>
                <w:sz w:val="22"/>
                <w:szCs w:val="22"/>
              </w:rPr>
              <w:t xml:space="preserve"> to liczba punktów za kryterium okresu udzielonej gwarancji:</w:t>
            </w:r>
          </w:p>
          <w:p w14:paraId="3F123ECF" w14:textId="015CA132" w:rsidR="00573C61" w:rsidRPr="001A280C" w:rsidRDefault="001213FC" w:rsidP="00E91DC5">
            <w:pPr>
              <w:tabs>
                <w:tab w:val="left" w:pos="2340"/>
              </w:tabs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3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40285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lata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 – otrzyma 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0 punktów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 P(G</w:t>
            </w:r>
            <w:r w:rsidR="00573C61" w:rsidRPr="001A280C">
              <w:rPr>
                <w:rFonts w:cs="Arial"/>
                <w:color w:val="000000"/>
                <w:sz w:val="22"/>
                <w:szCs w:val="22"/>
                <w:vertAlign w:val="subscript"/>
              </w:rPr>
              <w:t>i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>)</w:t>
            </w:r>
          </w:p>
          <w:p w14:paraId="3A007141" w14:textId="01D79818" w:rsidR="00573C61" w:rsidRPr="001A280C" w:rsidRDefault="001213FC" w:rsidP="00E91DC5">
            <w:pPr>
              <w:tabs>
                <w:tab w:val="left" w:pos="2340"/>
              </w:tabs>
              <w:rPr>
                <w:rFonts w:cs="Arial"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4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lata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  – otrzyma </w:t>
            </w:r>
            <w:r w:rsidR="00BB0F2A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10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punktów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 P(G</w:t>
            </w:r>
            <w:r w:rsidR="00573C61" w:rsidRPr="001A280C">
              <w:rPr>
                <w:rFonts w:cs="Arial"/>
                <w:color w:val="000000"/>
                <w:sz w:val="22"/>
                <w:szCs w:val="22"/>
                <w:vertAlign w:val="subscript"/>
              </w:rPr>
              <w:t>i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>)</w:t>
            </w:r>
          </w:p>
          <w:p w14:paraId="3E058D3A" w14:textId="3BD3EA90" w:rsidR="00573C61" w:rsidRPr="001A280C" w:rsidRDefault="001213FC" w:rsidP="00E91DC5">
            <w:pPr>
              <w:tabs>
                <w:tab w:val="left" w:pos="2340"/>
              </w:tabs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5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lat </w:t>
            </w:r>
            <w:r w:rsidR="00C24ED2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lub więcej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– otrzyma </w:t>
            </w:r>
            <w:r w:rsidR="00BB0F2A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2</w:t>
            </w:r>
            <w:r w:rsidR="00573C61" w:rsidRPr="001A280C">
              <w:rPr>
                <w:rFonts w:cs="Arial"/>
                <w:b/>
                <w:bCs/>
                <w:color w:val="000000"/>
                <w:sz w:val="22"/>
                <w:szCs w:val="22"/>
              </w:rPr>
              <w:t>0 punktów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 xml:space="preserve"> P(G</w:t>
            </w:r>
            <w:r w:rsidR="00573C61" w:rsidRPr="001A280C">
              <w:rPr>
                <w:rFonts w:cs="Arial"/>
                <w:color w:val="000000"/>
                <w:sz w:val="22"/>
                <w:szCs w:val="22"/>
                <w:vertAlign w:val="subscript"/>
              </w:rPr>
              <w:t>i</w:t>
            </w:r>
            <w:r w:rsidR="00573C61" w:rsidRPr="001A280C">
              <w:rPr>
                <w:rFonts w:cs="Arial"/>
                <w:color w:val="000000"/>
                <w:sz w:val="22"/>
                <w:szCs w:val="22"/>
              </w:rPr>
              <w:t>)</w:t>
            </w:r>
          </w:p>
          <w:p w14:paraId="1FF415D9" w14:textId="77777777" w:rsidR="00573C61" w:rsidRPr="001A280C" w:rsidRDefault="00573C61" w:rsidP="00E91DC5">
            <w:pPr>
              <w:tabs>
                <w:tab w:val="left" w:pos="2340"/>
              </w:tabs>
              <w:rPr>
                <w:rFonts w:cs="Arial"/>
                <w:b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>Okres rękojmi za wady jest zrównany z okresem udzielonej gwarancji jakości.</w:t>
            </w:r>
          </w:p>
          <w:p w14:paraId="71F6F315" w14:textId="36FDA5F1" w:rsidR="00573C61" w:rsidRPr="001A280C" w:rsidRDefault="00573C61" w:rsidP="00E91DC5">
            <w:pPr>
              <w:tabs>
                <w:tab w:val="left" w:pos="2340"/>
              </w:tabs>
              <w:rPr>
                <w:rFonts w:cs="Arial"/>
                <w:color w:val="000000"/>
                <w:sz w:val="22"/>
                <w:szCs w:val="22"/>
                <w:u w:val="single"/>
              </w:rPr>
            </w:pP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>UWAGA: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1A280C">
              <w:rPr>
                <w:rFonts w:cs="Arial"/>
                <w:color w:val="000000"/>
                <w:sz w:val="22"/>
                <w:szCs w:val="22"/>
                <w:u w:val="single"/>
              </w:rPr>
              <w:t xml:space="preserve">Oferta wykonawcy, który  zaoferuje okres gwarancji jakości na przedmiot zamówienia, </w:t>
            </w:r>
            <w:r w:rsidRPr="001A280C">
              <w:rPr>
                <w:rFonts w:cs="Arial"/>
                <w:b/>
                <w:color w:val="000000"/>
                <w:sz w:val="22"/>
                <w:szCs w:val="22"/>
                <w:u w:val="single"/>
              </w:rPr>
              <w:t xml:space="preserve"> poniżej </w:t>
            </w:r>
            <w:r w:rsidR="001213FC" w:rsidRPr="001A280C">
              <w:rPr>
                <w:rFonts w:cs="Arial"/>
                <w:b/>
                <w:color w:val="000000"/>
                <w:sz w:val="22"/>
                <w:szCs w:val="22"/>
                <w:u w:val="single"/>
              </w:rPr>
              <w:t>3</w:t>
            </w:r>
            <w:r w:rsidR="00640285" w:rsidRPr="001A280C">
              <w:rPr>
                <w:rFonts w:cs="Arial"/>
                <w:b/>
                <w:color w:val="000000"/>
                <w:sz w:val="22"/>
                <w:szCs w:val="22"/>
                <w:u w:val="single"/>
              </w:rPr>
              <w:t xml:space="preserve"> lat</w:t>
            </w:r>
            <w:r w:rsidRPr="001A280C">
              <w:rPr>
                <w:rFonts w:cs="Arial"/>
                <w:b/>
                <w:color w:val="000000"/>
                <w:sz w:val="22"/>
                <w:szCs w:val="22"/>
                <w:u w:val="single"/>
              </w:rPr>
              <w:t xml:space="preserve"> </w:t>
            </w:r>
            <w:r w:rsidRPr="001A280C">
              <w:rPr>
                <w:rFonts w:cs="Arial"/>
                <w:color w:val="000000"/>
                <w:sz w:val="22"/>
                <w:szCs w:val="22"/>
                <w:u w:val="single"/>
              </w:rPr>
              <w:t xml:space="preserve">zostanie odrzucona. Oferta w której nie będzie żadnej informacji dot. okresu udzielonej gwarancji, traktowana będzie jak oferta w której Wykonawca nie udzielił okresu gwaranci na min. </w:t>
            </w:r>
            <w:r w:rsidR="001213FC" w:rsidRPr="001A280C">
              <w:rPr>
                <w:rFonts w:cs="Arial"/>
                <w:color w:val="000000"/>
                <w:sz w:val="22"/>
                <w:szCs w:val="22"/>
                <w:u w:val="single"/>
              </w:rPr>
              <w:t>3</w:t>
            </w:r>
            <w:r w:rsidR="00640285" w:rsidRPr="001A280C">
              <w:rPr>
                <w:rFonts w:cs="Arial"/>
                <w:color w:val="000000"/>
                <w:sz w:val="22"/>
                <w:szCs w:val="22"/>
                <w:u w:val="single"/>
              </w:rPr>
              <w:t xml:space="preserve"> lat</w:t>
            </w:r>
            <w:r w:rsidR="00C24ED2" w:rsidRPr="001A280C">
              <w:rPr>
                <w:rFonts w:cs="Arial"/>
                <w:color w:val="000000"/>
                <w:sz w:val="22"/>
                <w:szCs w:val="22"/>
                <w:u w:val="single"/>
              </w:rPr>
              <w:t>.</w:t>
            </w:r>
          </w:p>
          <w:p w14:paraId="66E2083A" w14:textId="77777777" w:rsidR="00CD2B5E" w:rsidRPr="001A280C" w:rsidRDefault="00573C61" w:rsidP="00E91DC5">
            <w:pPr>
              <w:rPr>
                <w:rFonts w:cs="Arial"/>
                <w:bCs/>
                <w:color w:val="000000"/>
                <w:sz w:val="22"/>
                <w:szCs w:val="22"/>
              </w:rPr>
            </w:pPr>
            <w:r w:rsidRPr="001A280C">
              <w:rPr>
                <w:rFonts w:cs="Arial"/>
                <w:color w:val="000000"/>
                <w:sz w:val="22"/>
                <w:szCs w:val="22"/>
              </w:rPr>
              <w:t>2.3</w:t>
            </w:r>
            <w:r w:rsidRPr="001A280C">
              <w:rPr>
                <w:rFonts w:cs="Arial"/>
                <w:sz w:val="22"/>
                <w:szCs w:val="22"/>
              </w:rPr>
              <w:t>.</w:t>
            </w:r>
            <w:r w:rsidRPr="001A280C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1A280C">
              <w:rPr>
                <w:rFonts w:cs="Arial"/>
                <w:b/>
                <w:sz w:val="22"/>
                <w:szCs w:val="22"/>
                <w:u w:val="single"/>
              </w:rPr>
              <w:t xml:space="preserve">Ocena oferty – suma punktów z poszczególnych </w:t>
            </w:r>
            <w:r w:rsidRPr="001A280C">
              <w:rPr>
                <w:rFonts w:cs="Arial"/>
                <w:b/>
                <w:color w:val="000000"/>
                <w:sz w:val="22"/>
                <w:szCs w:val="22"/>
                <w:u w:val="single"/>
              </w:rPr>
              <w:t>kryteriów</w:t>
            </w:r>
            <w:r w:rsidRPr="001A280C">
              <w:rPr>
                <w:rFonts w:cs="Arial"/>
                <w:b/>
                <w:color w:val="000000"/>
                <w:sz w:val="22"/>
                <w:szCs w:val="22"/>
              </w:rPr>
              <w:t xml:space="preserve">: </w:t>
            </w:r>
            <w:r w:rsidRPr="001A280C">
              <w:rPr>
                <w:rFonts w:cs="Arial"/>
                <w:bCs/>
                <w:color w:val="000000"/>
                <w:sz w:val="22"/>
                <w:szCs w:val="22"/>
              </w:rPr>
              <w:t>P = P(C</w:t>
            </w:r>
            <w:r w:rsidRPr="001A280C">
              <w:rPr>
                <w:rFonts w:cs="Arial"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bCs/>
                <w:color w:val="000000"/>
                <w:sz w:val="22"/>
                <w:szCs w:val="22"/>
              </w:rPr>
              <w:t>) + P(G</w:t>
            </w:r>
            <w:r w:rsidRPr="001A280C">
              <w:rPr>
                <w:rFonts w:cs="Arial"/>
                <w:bCs/>
                <w:color w:val="000000"/>
                <w:sz w:val="22"/>
                <w:szCs w:val="22"/>
                <w:vertAlign w:val="subscript"/>
              </w:rPr>
              <w:t>i</w:t>
            </w:r>
            <w:r w:rsidRPr="001A280C">
              <w:rPr>
                <w:rFonts w:cs="Arial"/>
                <w:bCs/>
                <w:color w:val="000000"/>
                <w:sz w:val="22"/>
                <w:szCs w:val="22"/>
              </w:rPr>
              <w:t>)</w:t>
            </w:r>
          </w:p>
          <w:p w14:paraId="086281E6" w14:textId="77777777" w:rsidR="00CD2B5E" w:rsidRPr="001A280C" w:rsidRDefault="00CD2B5E" w:rsidP="00CD2B5E">
            <w:pPr>
              <w:pStyle w:val="Tekstpodstawowy21"/>
              <w:widowControl/>
              <w:overflowPunct/>
              <w:autoSpaceDE/>
              <w:ind w:left="39" w:firstLine="0"/>
              <w:rPr>
                <w:rFonts w:ascii="Arial" w:hAnsi="Arial" w:cs="Arial"/>
                <w:sz w:val="22"/>
                <w:szCs w:val="22"/>
              </w:rPr>
            </w:pPr>
            <w:r w:rsidRPr="001A280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Pr="001A280C">
              <w:rPr>
                <w:rFonts w:ascii="Arial" w:hAnsi="Arial" w:cs="Arial"/>
                <w:sz w:val="22"/>
                <w:szCs w:val="22"/>
              </w:rPr>
              <w:t>Zamawiający poprawi w tekście oferty oczywiste omyłki pisarskie, omyłki rachunkowe oraz inne omyłki polegające na niezgodności oferty ze specyfikacja istotnych warunków zamówienia, nie powodujące istotnych zmian treści ofert niezwłocznie zawiadamiając o tym wykonawcę, którego oferta została poprawiona.</w:t>
            </w:r>
          </w:p>
          <w:p w14:paraId="461E0C73" w14:textId="7A7407BF" w:rsidR="00CD2B5E" w:rsidRPr="001A280C" w:rsidRDefault="00CD2B5E" w:rsidP="008721A1">
            <w:pPr>
              <w:widowControl w:val="0"/>
              <w:overflowPunct w:val="0"/>
              <w:autoSpaceDE w:val="0"/>
              <w:ind w:left="39"/>
              <w:textAlignment w:val="baseline"/>
              <w:rPr>
                <w:rFonts w:cs="Arial"/>
                <w:sz w:val="22"/>
                <w:szCs w:val="22"/>
              </w:rPr>
            </w:pPr>
            <w:r w:rsidRPr="001A280C">
              <w:rPr>
                <w:rFonts w:cs="Arial"/>
                <w:b/>
                <w:sz w:val="22"/>
                <w:szCs w:val="22"/>
              </w:rPr>
              <w:t>UWAGA I:</w:t>
            </w:r>
            <w:r w:rsidRPr="001A280C">
              <w:rPr>
                <w:rFonts w:cs="Arial"/>
                <w:sz w:val="22"/>
                <w:szCs w:val="22"/>
              </w:rPr>
              <w:t xml:space="preserve"> Zamawiający dokona poprawienia omyłki rachunkowej w obliczeniu ceny w ten sposób, że jeżeli cena (na druku oferty) podana liczbą nie będzie odpowiadać cenie podanej słownie, przyjmie za prawidłową cenę podaną słownie.</w:t>
            </w:r>
          </w:p>
          <w:p w14:paraId="631E39F4" w14:textId="505A3408" w:rsidR="00611501" w:rsidRPr="008721A1" w:rsidRDefault="00CD2B5E" w:rsidP="008721A1">
            <w:pPr>
              <w:widowControl w:val="0"/>
              <w:overflowPunct w:val="0"/>
              <w:autoSpaceDE w:val="0"/>
              <w:ind w:left="39"/>
              <w:textAlignment w:val="baseline"/>
              <w:rPr>
                <w:rFonts w:cs="Arial"/>
                <w:sz w:val="22"/>
                <w:szCs w:val="22"/>
              </w:rPr>
            </w:pPr>
            <w:r w:rsidRPr="001A280C">
              <w:rPr>
                <w:rFonts w:cs="Arial"/>
                <w:b/>
                <w:sz w:val="22"/>
                <w:szCs w:val="22"/>
              </w:rPr>
              <w:t>UWAGA II:</w:t>
            </w:r>
            <w:r w:rsidRPr="001A280C">
              <w:rPr>
                <w:rFonts w:cs="Arial"/>
                <w:sz w:val="22"/>
                <w:szCs w:val="22"/>
              </w:rPr>
              <w:t xml:space="preserve"> 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 xml:space="preserve">Jeżeli </w:t>
            </w:r>
            <w:r w:rsidR="008E5527" w:rsidRPr="001A280C">
              <w:rPr>
                <w:rFonts w:cs="Arial"/>
                <w:color w:val="000000"/>
                <w:sz w:val="22"/>
                <w:szCs w:val="22"/>
              </w:rPr>
              <w:t>W</w:t>
            </w:r>
            <w:r w:rsidRPr="001A280C">
              <w:rPr>
                <w:rFonts w:cs="Arial"/>
                <w:color w:val="000000"/>
                <w:sz w:val="22"/>
                <w:szCs w:val="22"/>
              </w:rPr>
              <w:t>ykonawca, którego oferta została wybrana, uchyla się od zawarcia umowy Zamawiający może wybrać ofertę najkorzystniejszą spośród pozostałych ofert bez przeprowadzania ich ponownego badania i oceny.</w:t>
            </w:r>
          </w:p>
          <w:p w14:paraId="388C7A37" w14:textId="7E657686" w:rsidR="004427ED" w:rsidRPr="008721A1" w:rsidRDefault="004427ED" w:rsidP="008721A1">
            <w:pPr>
              <w:widowControl w:val="0"/>
              <w:overflowPunct w:val="0"/>
              <w:autoSpaceDE w:val="0"/>
              <w:ind w:left="39"/>
              <w:textAlignment w:val="baseline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4427ED">
              <w:rPr>
                <w:rFonts w:cs="Arial"/>
                <w:b/>
                <w:bCs/>
                <w:color w:val="000000"/>
                <w:sz w:val="22"/>
                <w:szCs w:val="22"/>
              </w:rPr>
              <w:t>UWAGA III:</w:t>
            </w:r>
            <w:r w:rsidR="008721A1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861C4">
              <w:rPr>
                <w:rFonts w:cs="Arial"/>
                <w:sz w:val="22"/>
                <w:szCs w:val="22"/>
              </w:rPr>
              <w:t>Każdy Wykonawca może złożyć tylko jedną ofertę – niedozwolone jest także złożenie odrębnych ofert przez Wykonawców  należących do jednej grupy kapitałowej w rozumieniu ustawy z dnia 16 lutego 2007r. o ochronie konkurencji i konsumentów).</w:t>
            </w:r>
          </w:p>
        </w:tc>
      </w:tr>
      <w:tr w:rsidR="004427ED" w:rsidRPr="001A280C" w14:paraId="6FAECB01" w14:textId="77777777" w:rsidTr="00243E00">
        <w:trPr>
          <w:trHeight w:val="41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F0664" w14:textId="1E5707B3" w:rsidR="004427ED" w:rsidRPr="004D1D54" w:rsidRDefault="004427ED" w:rsidP="00081233">
            <w:pPr>
              <w:pStyle w:val="wypetab"/>
              <w:rPr>
                <w:sz w:val="20"/>
              </w:rPr>
            </w:pPr>
            <w:r w:rsidRPr="004427ED">
              <w:rPr>
                <w:rFonts w:cs="Times New Roman"/>
                <w:iCs w:val="0"/>
                <w:sz w:val="20"/>
              </w:rPr>
              <w:lastRenderedPageBreak/>
              <w:t>Komunikacja z Wykonawcami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1D7925" w14:textId="435CB9A2" w:rsidR="00874F7B" w:rsidRPr="004427ED" w:rsidRDefault="004427ED" w:rsidP="004427ED">
            <w:pPr>
              <w:shd w:val="clear" w:color="auto" w:fill="FFFFFF"/>
              <w:tabs>
                <w:tab w:val="left" w:pos="313"/>
              </w:tabs>
              <w:rPr>
                <w:rFonts w:cs="Arial"/>
                <w:bCs/>
                <w:color w:val="000000"/>
                <w:sz w:val="22"/>
                <w:szCs w:val="22"/>
              </w:rPr>
            </w:pPr>
            <w:r w:rsidRPr="004427ED">
              <w:rPr>
                <w:rFonts w:cs="Arial"/>
                <w:bCs/>
                <w:color w:val="000000"/>
                <w:sz w:val="22"/>
                <w:szCs w:val="22"/>
              </w:rPr>
              <w:t>Komunikacja w postępowaniu o udzielenie zamówienia, w tym składanie ofert, wymiana informacji oraz przekazywanie dokumentów lub oświadczeń między Zamawiającym a Wykonawcą, odbywa się przy użyciu środków komunikacji elektronicznej - za pośrednictwem strony prowadzonego postępowania</w:t>
            </w:r>
            <w:r w:rsidR="00475B96">
              <w:rPr>
                <w:rFonts w:cs="Arial"/>
                <w:bCs/>
                <w:color w:val="000000"/>
                <w:sz w:val="22"/>
                <w:szCs w:val="22"/>
              </w:rPr>
              <w:t xml:space="preserve"> wskazanej </w:t>
            </w:r>
            <w:r w:rsidR="00874F7B" w:rsidRPr="00874F7B">
              <w:rPr>
                <w:rFonts w:cs="Arial"/>
                <w:b/>
                <w:color w:val="000000"/>
                <w:sz w:val="22"/>
                <w:szCs w:val="22"/>
              </w:rPr>
              <w:t>na wstępie (w drugiej sekcji) niniejszego Zaproszenia.</w:t>
            </w:r>
          </w:p>
          <w:p w14:paraId="1913487A" w14:textId="77777777" w:rsidR="004427ED" w:rsidRPr="004427ED" w:rsidRDefault="004427ED" w:rsidP="004427ED">
            <w:pPr>
              <w:shd w:val="clear" w:color="auto" w:fill="FFFFFF"/>
              <w:tabs>
                <w:tab w:val="left" w:pos="313"/>
              </w:tabs>
              <w:rPr>
                <w:rFonts w:cs="Arial"/>
                <w:bCs/>
                <w:color w:val="000000"/>
                <w:sz w:val="22"/>
                <w:szCs w:val="22"/>
              </w:rPr>
            </w:pPr>
            <w:r w:rsidRPr="004427ED">
              <w:rPr>
                <w:rFonts w:cs="Arial"/>
                <w:bCs/>
                <w:color w:val="000000"/>
                <w:sz w:val="22"/>
                <w:szCs w:val="22"/>
              </w:rPr>
              <w:t>Instrukcje korzystania z Platformy zakupowej znajdują się w zakładce</w:t>
            </w:r>
          </w:p>
          <w:p w14:paraId="13D03E23" w14:textId="77777777" w:rsidR="004427ED" w:rsidRPr="004427ED" w:rsidRDefault="004427ED" w:rsidP="004427ED">
            <w:pPr>
              <w:shd w:val="clear" w:color="auto" w:fill="FFFFFF"/>
              <w:tabs>
                <w:tab w:val="left" w:pos="313"/>
              </w:tabs>
              <w:rPr>
                <w:rFonts w:cs="Arial"/>
                <w:bCs/>
                <w:color w:val="000000"/>
                <w:sz w:val="22"/>
                <w:szCs w:val="22"/>
              </w:rPr>
            </w:pPr>
            <w:r w:rsidRPr="004427ED">
              <w:rPr>
                <w:rFonts w:cs="Arial"/>
                <w:bCs/>
                <w:color w:val="000000"/>
                <w:sz w:val="22"/>
                <w:szCs w:val="22"/>
              </w:rPr>
              <w:lastRenderedPageBreak/>
              <w:t>„Instrukcje dla Wykonawców" na stronie internetowej pod adresem:</w:t>
            </w:r>
          </w:p>
          <w:p w14:paraId="6DA50B48" w14:textId="36EC7D53" w:rsidR="004427ED" w:rsidRPr="001A280C" w:rsidRDefault="004427ED" w:rsidP="004427ED">
            <w:pPr>
              <w:rPr>
                <w:rFonts w:cs="Arial"/>
                <w:color w:val="000000"/>
                <w:sz w:val="22"/>
                <w:szCs w:val="22"/>
              </w:rPr>
            </w:pPr>
            <w:r w:rsidRPr="004427ED">
              <w:rPr>
                <w:rFonts w:cs="Arial"/>
                <w:bCs/>
                <w:color w:val="000000"/>
                <w:sz w:val="22"/>
                <w:szCs w:val="22"/>
              </w:rPr>
              <w:t>https://platformazakupowa.pl/strona/45-instrukcje</w:t>
            </w:r>
          </w:p>
        </w:tc>
      </w:tr>
      <w:tr w:rsidR="006A0F81" w:rsidRPr="001A280C" w14:paraId="241C863E" w14:textId="77777777" w:rsidTr="00243E00">
        <w:trPr>
          <w:trHeight w:val="274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38A7FA" w14:textId="14906228" w:rsidR="006A0F81" w:rsidRPr="00DC78C0" w:rsidRDefault="006A0F81" w:rsidP="00865AB4">
            <w:pPr>
              <w:pStyle w:val="wypetab"/>
              <w:rPr>
                <w:sz w:val="20"/>
              </w:rPr>
            </w:pPr>
            <w:r w:rsidRPr="00DC78C0">
              <w:rPr>
                <w:rFonts w:cs="Times New Roman"/>
                <w:iCs w:val="0"/>
                <w:sz w:val="20"/>
              </w:rPr>
              <w:lastRenderedPageBreak/>
              <w:t>Miejsce i forma składania ofert: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B59079" w14:textId="77777777" w:rsidR="004427ED" w:rsidRPr="004427ED" w:rsidRDefault="004427ED" w:rsidP="004427ED">
            <w:pPr>
              <w:numPr>
                <w:ilvl w:val="0"/>
                <w:numId w:val="38"/>
              </w:numPr>
              <w:tabs>
                <w:tab w:val="left" w:pos="321"/>
              </w:tabs>
              <w:suppressAutoHyphens/>
              <w:spacing w:line="240" w:lineRule="atLeast"/>
              <w:ind w:left="37" w:firstLine="0"/>
              <w:rPr>
                <w:rFonts w:cs="Arial"/>
                <w:sz w:val="22"/>
                <w:szCs w:val="22"/>
                <w:lang w:eastAsia="ar-SA"/>
              </w:rPr>
            </w:pPr>
            <w:r w:rsidRPr="004427ED">
              <w:rPr>
                <w:rFonts w:cs="Arial"/>
                <w:sz w:val="22"/>
                <w:szCs w:val="22"/>
                <w:lang w:eastAsia="ar-SA"/>
              </w:rPr>
              <w:t>Oferta musi zawierać następujące oświadczenia/dokumenty:</w:t>
            </w:r>
          </w:p>
          <w:p w14:paraId="2374747C" w14:textId="77777777" w:rsidR="004427ED" w:rsidRPr="004427ED" w:rsidRDefault="004427ED" w:rsidP="004427ED">
            <w:pPr>
              <w:tabs>
                <w:tab w:val="left" w:pos="321"/>
              </w:tabs>
              <w:suppressAutoHyphens/>
              <w:spacing w:line="240" w:lineRule="atLeast"/>
              <w:ind w:left="37"/>
              <w:rPr>
                <w:rFonts w:cs="Arial"/>
                <w:sz w:val="22"/>
                <w:szCs w:val="22"/>
                <w:lang w:eastAsia="ar-SA"/>
              </w:rPr>
            </w:pPr>
            <w:r w:rsidRPr="004427ED">
              <w:rPr>
                <w:rFonts w:cs="Arial"/>
                <w:b/>
                <w:bCs/>
                <w:sz w:val="22"/>
                <w:szCs w:val="22"/>
                <w:lang w:eastAsia="ar-SA"/>
              </w:rPr>
              <w:t>Formularz Ofertowy</w:t>
            </w:r>
            <w:r w:rsidRPr="004427ED">
              <w:rPr>
                <w:rFonts w:cs="Arial"/>
                <w:sz w:val="22"/>
                <w:szCs w:val="22"/>
                <w:lang w:eastAsia="ar-SA"/>
              </w:rPr>
              <w:t xml:space="preserve"> – zgodny ze wzorem stanowiącym Załącznik do Zaproszenia (Zamawiający wymaga załączenia pliku).</w:t>
            </w:r>
          </w:p>
          <w:p w14:paraId="48277BC0" w14:textId="3B19D67F" w:rsidR="00475B96" w:rsidRPr="00475B96" w:rsidRDefault="004427ED" w:rsidP="00475B96">
            <w:pPr>
              <w:numPr>
                <w:ilvl w:val="0"/>
                <w:numId w:val="38"/>
              </w:numPr>
              <w:tabs>
                <w:tab w:val="left" w:pos="321"/>
              </w:tabs>
              <w:suppressAutoHyphens/>
              <w:spacing w:line="240" w:lineRule="atLeast"/>
              <w:ind w:left="37" w:firstLine="0"/>
              <w:rPr>
                <w:rFonts w:cs="Arial"/>
                <w:b/>
                <w:bCs/>
                <w:color w:val="FF0000"/>
                <w:sz w:val="22"/>
                <w:szCs w:val="22"/>
                <w:lang w:eastAsia="ar-SA"/>
              </w:rPr>
            </w:pPr>
            <w:r w:rsidRPr="004427ED">
              <w:rPr>
                <w:rFonts w:cs="Arial"/>
                <w:sz w:val="22"/>
                <w:szCs w:val="22"/>
                <w:lang w:eastAsia="ar-SA"/>
              </w:rPr>
              <w:t>Ofertę składa się za pośrednictwem platformy zakupowej i strony prowadzonego postępowania</w:t>
            </w:r>
            <w:r w:rsidR="00475B96">
              <w:rPr>
                <w:rFonts w:cs="Arial"/>
                <w:sz w:val="22"/>
                <w:szCs w:val="22"/>
                <w:lang w:eastAsia="ar-SA"/>
              </w:rPr>
              <w:t xml:space="preserve"> </w:t>
            </w:r>
            <w:r w:rsidR="00475B96" w:rsidRPr="00475B96">
              <w:rPr>
                <w:rFonts w:cs="Arial"/>
                <w:b/>
                <w:bCs/>
                <w:sz w:val="22"/>
                <w:szCs w:val="22"/>
                <w:lang w:eastAsia="ar-SA"/>
              </w:rPr>
              <w:t>podanej na wstępie (w drugiej sekcji) niniejszego Zaproszenia.</w:t>
            </w:r>
          </w:p>
          <w:p w14:paraId="47390878" w14:textId="77777777" w:rsidR="004427ED" w:rsidRPr="004427ED" w:rsidRDefault="004427ED" w:rsidP="004427ED">
            <w:pPr>
              <w:numPr>
                <w:ilvl w:val="0"/>
                <w:numId w:val="38"/>
              </w:numPr>
              <w:tabs>
                <w:tab w:val="left" w:pos="321"/>
              </w:tabs>
              <w:suppressAutoHyphens/>
              <w:spacing w:line="240" w:lineRule="atLeast"/>
              <w:ind w:left="37" w:firstLine="0"/>
              <w:rPr>
                <w:rFonts w:cs="Arial"/>
                <w:sz w:val="22"/>
                <w:szCs w:val="22"/>
                <w:lang w:eastAsia="ar-SA"/>
              </w:rPr>
            </w:pPr>
            <w:r w:rsidRPr="004427ED">
              <w:rPr>
                <w:rFonts w:cs="Arial"/>
                <w:sz w:val="22"/>
                <w:szCs w:val="22"/>
                <w:lang w:eastAsia="ar-SA"/>
              </w:rPr>
              <w:t xml:space="preserve">Wykonawca, za pośrednictwem platformazakupowa.pl może przed upływem terminu do składania ofert zmienić lub wycofać ofertę. Sposób składania, dokonywania zmiany lub wycofania oferty zamieszczono w instrukcji dostępnej pod adresem: </w:t>
            </w:r>
          </w:p>
          <w:p w14:paraId="7206B616" w14:textId="77777777" w:rsidR="004427ED" w:rsidRPr="004427ED" w:rsidRDefault="004427ED" w:rsidP="004427ED">
            <w:pPr>
              <w:tabs>
                <w:tab w:val="left" w:pos="321"/>
              </w:tabs>
              <w:suppressAutoHyphens/>
              <w:spacing w:line="240" w:lineRule="atLeast"/>
              <w:ind w:left="37"/>
              <w:rPr>
                <w:rFonts w:cs="Arial"/>
                <w:sz w:val="22"/>
                <w:szCs w:val="22"/>
                <w:lang w:eastAsia="ar-SA"/>
              </w:rPr>
            </w:pPr>
            <w:r w:rsidRPr="004427ED">
              <w:rPr>
                <w:rFonts w:cs="Arial"/>
                <w:sz w:val="22"/>
                <w:szCs w:val="22"/>
                <w:lang w:eastAsia="ar-SA"/>
              </w:rPr>
              <w:t>https://platformazakupowa.pl/strona/45-instrukcje</w:t>
            </w:r>
          </w:p>
          <w:p w14:paraId="6BE4A3DD" w14:textId="77777777" w:rsidR="000F1219" w:rsidRDefault="004427ED" w:rsidP="004427E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0F1219">
              <w:rPr>
                <w:rFonts w:cs="Arial"/>
                <w:b/>
                <w:bCs/>
                <w:sz w:val="22"/>
                <w:szCs w:val="22"/>
              </w:rPr>
              <w:t>Oferta musi być podpisana elektronicznym podpisem kwalifikowanym, elektronicznym podpisem zaufanym lub elektronicznym podpisem osobistym przez osobę/osoby upoważnione do reprezentowania Wykonawcy.</w:t>
            </w:r>
          </w:p>
          <w:p w14:paraId="7EFE6472" w14:textId="77777777" w:rsidR="000F1219" w:rsidRDefault="000F1219" w:rsidP="004427ED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Załączony do oferty dokument poświadczenia (referencji) musi być podpisany </w:t>
            </w:r>
            <w:r w:rsidRPr="000F1219">
              <w:rPr>
                <w:rFonts w:cs="Arial"/>
                <w:b/>
                <w:bCs/>
                <w:sz w:val="22"/>
                <w:szCs w:val="22"/>
              </w:rPr>
              <w:t>podpisem kwalifikowanym, elektronicznym podpisem zaufanym lub elektronicznym podpisem osobistym przez</w:t>
            </w:r>
            <w:r>
              <w:rPr>
                <w:rFonts w:cs="Arial"/>
                <w:b/>
                <w:bCs/>
                <w:sz w:val="22"/>
                <w:szCs w:val="22"/>
              </w:rPr>
              <w:t>:</w:t>
            </w:r>
          </w:p>
          <w:p w14:paraId="6CA187F8" w14:textId="119890CD" w:rsidR="000F1219" w:rsidRDefault="000F1219" w:rsidP="004427ED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-</w:t>
            </w:r>
            <w:r w:rsidRPr="000F1219">
              <w:rPr>
                <w:rFonts w:cs="Arial"/>
                <w:b/>
                <w:bCs/>
                <w:sz w:val="22"/>
                <w:szCs w:val="22"/>
              </w:rPr>
              <w:t xml:space="preserve"> osobę/osoby upoważnione do reprezentowania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inwestora (w przypadku składania oryginalnego dokumentu podpisanego elektronicznie) bądź</w:t>
            </w:r>
          </w:p>
          <w:p w14:paraId="74275609" w14:textId="727A0C27" w:rsidR="000F1219" w:rsidRPr="000F1219" w:rsidRDefault="000F1219" w:rsidP="004427ED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-</w:t>
            </w:r>
            <w:r>
              <w:t xml:space="preserve"> </w:t>
            </w:r>
            <w:r w:rsidRPr="000F1219">
              <w:rPr>
                <w:rFonts w:cs="Arial"/>
                <w:b/>
                <w:bCs/>
                <w:sz w:val="22"/>
                <w:szCs w:val="22"/>
              </w:rPr>
              <w:t xml:space="preserve">osobę/osoby upoważnione do reprezentowania </w:t>
            </w:r>
            <w:r>
              <w:rPr>
                <w:rFonts w:cs="Arial"/>
                <w:b/>
                <w:bCs/>
                <w:sz w:val="22"/>
                <w:szCs w:val="22"/>
              </w:rPr>
              <w:t>Wykonawcy</w:t>
            </w:r>
            <w:r w:rsidRPr="000F1219">
              <w:rPr>
                <w:rFonts w:cs="Arial"/>
                <w:b/>
                <w:bCs/>
                <w:sz w:val="22"/>
                <w:szCs w:val="22"/>
              </w:rPr>
              <w:t xml:space="preserve"> (w przypadku </w:t>
            </w:r>
            <w:r>
              <w:rPr>
                <w:rFonts w:cs="Arial"/>
                <w:b/>
                <w:bCs/>
                <w:sz w:val="22"/>
                <w:szCs w:val="22"/>
              </w:rPr>
              <w:t>poświadczania w/w dokumentu za zgodność z oryginałem).</w:t>
            </w:r>
          </w:p>
        </w:tc>
      </w:tr>
      <w:tr w:rsidR="00F1525D" w:rsidRPr="001A280C" w14:paraId="3F4EC272" w14:textId="77777777" w:rsidTr="00243E00">
        <w:trPr>
          <w:trHeight w:val="364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878D1" w14:textId="77777777" w:rsidR="00F1525D" w:rsidRPr="004D1D54" w:rsidRDefault="00F1525D" w:rsidP="00865AB4">
            <w:pPr>
              <w:pStyle w:val="wypetab"/>
              <w:rPr>
                <w:sz w:val="20"/>
              </w:rPr>
            </w:pPr>
            <w:r w:rsidRPr="004D1D54">
              <w:rPr>
                <w:sz w:val="20"/>
              </w:rPr>
              <w:t>Termin złożenia ofert: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FC6E9" w14:textId="22404677" w:rsidR="00F1525D" w:rsidRPr="001A280C" w:rsidRDefault="001D2E4A" w:rsidP="00E91DC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A280C">
              <w:rPr>
                <w:rFonts w:cs="Arial"/>
                <w:b/>
                <w:bCs/>
                <w:sz w:val="22"/>
                <w:szCs w:val="22"/>
              </w:rPr>
              <w:t>D</w:t>
            </w:r>
            <w:r w:rsidR="00F1525D" w:rsidRPr="001A280C">
              <w:rPr>
                <w:rFonts w:cs="Arial"/>
                <w:b/>
                <w:bCs/>
                <w:sz w:val="22"/>
                <w:szCs w:val="22"/>
              </w:rPr>
              <w:t xml:space="preserve">o dnia </w:t>
            </w:r>
            <w:r w:rsidR="00874F7B">
              <w:rPr>
                <w:rFonts w:cs="Arial"/>
                <w:b/>
                <w:bCs/>
                <w:sz w:val="22"/>
                <w:szCs w:val="22"/>
              </w:rPr>
              <w:t>24</w:t>
            </w:r>
            <w:r w:rsidR="00CE78AC" w:rsidRPr="001A280C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693F51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4F4153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CE78AC" w:rsidRPr="001A280C">
              <w:rPr>
                <w:rFonts w:cs="Arial"/>
                <w:b/>
                <w:color w:val="000000"/>
                <w:sz w:val="22"/>
                <w:szCs w:val="22"/>
              </w:rPr>
              <w:t>.20</w:t>
            </w:r>
            <w:r w:rsidR="00640285" w:rsidRPr="001A280C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="004427ED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  <w:r w:rsidR="00F1525D" w:rsidRPr="001A280C">
              <w:rPr>
                <w:rFonts w:cs="Arial"/>
                <w:b/>
                <w:bCs/>
                <w:sz w:val="22"/>
                <w:szCs w:val="22"/>
              </w:rPr>
              <w:t xml:space="preserve">r., do godz. </w:t>
            </w:r>
            <w:r w:rsidR="004427ED">
              <w:rPr>
                <w:rFonts w:cs="Arial"/>
                <w:b/>
                <w:bCs/>
                <w:sz w:val="22"/>
                <w:szCs w:val="22"/>
              </w:rPr>
              <w:t>9</w:t>
            </w:r>
            <w:r w:rsidR="00F1525D" w:rsidRPr="001A280C">
              <w:rPr>
                <w:rFonts w:cs="Arial"/>
                <w:b/>
                <w:bCs/>
                <w:sz w:val="22"/>
                <w:szCs w:val="22"/>
              </w:rPr>
              <w:t>:00</w:t>
            </w:r>
          </w:p>
        </w:tc>
      </w:tr>
      <w:tr w:rsidR="00073B9F" w:rsidRPr="001A280C" w14:paraId="5CF2FE87" w14:textId="77777777" w:rsidTr="00243E00">
        <w:trPr>
          <w:trHeight w:val="364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82B60E" w14:textId="6B6654B2" w:rsidR="00073B9F" w:rsidRPr="004D1D54" w:rsidRDefault="0034426F" w:rsidP="00865AB4">
            <w:pPr>
              <w:pStyle w:val="wypetab"/>
              <w:rPr>
                <w:sz w:val="20"/>
              </w:rPr>
            </w:pPr>
            <w:r>
              <w:rPr>
                <w:sz w:val="20"/>
              </w:rPr>
              <w:t>Zabezpieczenie należytego wykonania Umowy: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8C202A" w14:textId="2252B237" w:rsidR="00990F6C" w:rsidRDefault="00990F6C" w:rsidP="00990F6C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1. </w:t>
            </w:r>
            <w:r w:rsidRPr="00073B9F">
              <w:rPr>
                <w:rFonts w:cs="Arial"/>
                <w:b/>
                <w:bCs/>
                <w:sz w:val="22"/>
                <w:szCs w:val="22"/>
              </w:rPr>
              <w:t xml:space="preserve">Ustala się zabezpieczenie </w:t>
            </w:r>
            <w:r w:rsidRPr="00A675F8">
              <w:rPr>
                <w:rFonts w:cs="Arial"/>
                <w:b/>
                <w:bCs/>
                <w:sz w:val="22"/>
                <w:szCs w:val="22"/>
                <w:u w:val="single"/>
              </w:rPr>
              <w:t>należytego wykonania</w:t>
            </w:r>
            <w:r w:rsidRPr="00073B9F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2"/>
              </w:rPr>
              <w:t>U</w:t>
            </w:r>
            <w:r w:rsidRPr="00073B9F">
              <w:rPr>
                <w:rFonts w:cs="Arial"/>
                <w:b/>
                <w:bCs/>
                <w:sz w:val="22"/>
                <w:szCs w:val="22"/>
              </w:rPr>
              <w:t xml:space="preserve">mowy 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dot. realizacji przedmiotowego zamówienia publicznego </w:t>
            </w:r>
            <w:r w:rsidRPr="00073B9F">
              <w:rPr>
                <w:rFonts w:cs="Arial"/>
                <w:b/>
                <w:bCs/>
                <w:sz w:val="22"/>
                <w:szCs w:val="22"/>
              </w:rPr>
              <w:t xml:space="preserve">w wysokości 5% ceny całkowitej (ryczałtowej brutto) podanej w ofercie. </w:t>
            </w:r>
            <w:r>
              <w:rPr>
                <w:rFonts w:cs="Arial"/>
                <w:b/>
                <w:bCs/>
                <w:sz w:val="22"/>
                <w:szCs w:val="22"/>
              </w:rPr>
              <w:t>Tym samym Wykonawca którego oferta zostanie uznana za najkorzystniejszą, tj. Wykonawca wybrany do realizacji niniejszego Zamówienia, zobowiązany będzie przed zawarciem Umowy do wniesienia stosownego zabezpieczenia</w:t>
            </w:r>
            <w:r w:rsidRPr="00073B9F">
              <w:rPr>
                <w:rFonts w:cs="Arial"/>
                <w:b/>
                <w:bCs/>
                <w:sz w:val="22"/>
                <w:szCs w:val="22"/>
              </w:rPr>
              <w:t>.</w:t>
            </w:r>
          </w:p>
          <w:p w14:paraId="74BA9DC2" w14:textId="77777777" w:rsidR="00990F6C" w:rsidRPr="000046C3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2.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Zabezpieczenie należytego wykonania umowy 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>W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ykonawca wnosi w jednej lub kilku następujących formach:</w:t>
            </w:r>
          </w:p>
          <w:p w14:paraId="364305A7" w14:textId="77777777" w:rsidR="00990F6C" w:rsidRPr="000046C3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-  pieniądzu,</w:t>
            </w:r>
          </w:p>
          <w:p w14:paraId="443C99FB" w14:textId="77777777" w:rsidR="00990F6C" w:rsidRPr="000046C3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- poręczeniach bankowych lub poręczeniach spółdzielczej kasy oszczędnościowo kredytowej z tym że zobowiązanie kasy jest zawsze zobowiązaniem pieniężnym; </w:t>
            </w:r>
          </w:p>
          <w:p w14:paraId="63EC0281" w14:textId="77777777" w:rsidR="00990F6C" w:rsidRPr="000046C3" w:rsidRDefault="00990F6C" w:rsidP="00990F6C">
            <w:pPr>
              <w:tabs>
                <w:tab w:val="left" w:pos="1800"/>
                <w:tab w:val="left" w:pos="2340"/>
              </w:tabs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-  gwarancjach bankowych;</w:t>
            </w:r>
          </w:p>
          <w:p w14:paraId="70290446" w14:textId="77777777" w:rsidR="00990F6C" w:rsidRPr="000046C3" w:rsidRDefault="00990F6C" w:rsidP="00990F6C">
            <w:pPr>
              <w:tabs>
                <w:tab w:val="left" w:pos="8640"/>
                <w:tab w:val="left" w:pos="9180"/>
              </w:tabs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-  gwarancjach ubezpieczeniowych lub</w:t>
            </w:r>
          </w:p>
          <w:p w14:paraId="7095E378" w14:textId="77777777" w:rsidR="00990F6C" w:rsidRDefault="00990F6C" w:rsidP="00990F6C">
            <w:pPr>
              <w:tabs>
                <w:tab w:val="left" w:pos="8640"/>
                <w:tab w:val="left" w:pos="9180"/>
              </w:tabs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- poręczeniach udzielanych przez podmioty, o których mowa w art. 6b ust. 5 pkt 2 ustawy z dnia 9 listopada 2000 r. o utworzeniu Polskiej Agencji Rozwoju Przedsiębiorczości. </w:t>
            </w:r>
          </w:p>
          <w:p w14:paraId="41445E1E" w14:textId="77777777" w:rsidR="00990F6C" w:rsidRPr="000046C3" w:rsidRDefault="00990F6C" w:rsidP="00990F6C">
            <w:pPr>
              <w:pStyle w:val="normalny0"/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56DBB">
              <w:rPr>
                <w:rFonts w:ascii="Arial" w:hAnsi="Arial" w:cs="Arial"/>
                <w:sz w:val="22"/>
                <w:szCs w:val="22"/>
              </w:rPr>
              <w:t>Zamawiający nie wyraża zgody na wniesienie zabezpieczenia należytego wykonania umowy w innej formie.</w:t>
            </w:r>
          </w:p>
          <w:p w14:paraId="76DB718C" w14:textId="77777777" w:rsidR="00990F6C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4A2C34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2a.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Zabezpieczenie wnoszone w pieniądzu Wykonawca wpłaca </w:t>
            </w:r>
            <w:r w:rsidRPr="000046C3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wyłącznie przelewem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na rachunek bankowy Zamawiającego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>:</w:t>
            </w:r>
          </w:p>
          <w:p w14:paraId="2456CBAA" w14:textId="5CCA4DA4" w:rsidR="00990F6C" w:rsidRPr="00A622BE" w:rsidRDefault="00990F6C" w:rsidP="00990F6C">
            <w:pPr>
              <w:spacing w:line="240" w:lineRule="atLeast"/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A622BE">
              <w:rPr>
                <w:rFonts w:cs="Arial"/>
                <w:color w:val="000000"/>
                <w:sz w:val="22"/>
                <w:szCs w:val="22"/>
                <w:lang w:eastAsia="ar-SA"/>
              </w:rPr>
              <w:t>Pekao S.A. II O/Radom Nr:</w:t>
            </w:r>
            <w:r w:rsidR="00E71927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A622BE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90124032591111000029892305</w:t>
            </w:r>
          </w:p>
          <w:p w14:paraId="30CFF959" w14:textId="77777777" w:rsidR="00990F6C" w:rsidRPr="000046C3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Gwarancja bankowa lub ubezpieczeniowa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bądź poręczenie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stanowiąc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>e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formę wniesienia zabezpieczenia należytego wykonania umowy, powinn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>o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co najmniej:</w:t>
            </w:r>
          </w:p>
          <w:p w14:paraId="359D94D6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 xml:space="preserve">- ustalać beneficjenta gwarancji, tj. </w:t>
            </w:r>
            <w:r w:rsidRPr="00611501">
              <w:rPr>
                <w:rFonts w:cs="Arial"/>
                <w:bCs/>
                <w:sz w:val="22"/>
                <w:szCs w:val="22"/>
                <w:lang w:eastAsia="ar-SA"/>
              </w:rPr>
              <w:t>Gminę Miasta Radomia</w:t>
            </w: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>,</w:t>
            </w:r>
          </w:p>
          <w:p w14:paraId="7963B6D9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 xml:space="preserve">- określać kwotę gwarantowaną w złotych (ustaloną na podstawie złożonej </w:t>
            </w: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lastRenderedPageBreak/>
              <w:t>oferty),</w:t>
            </w:r>
          </w:p>
          <w:p w14:paraId="016A8C43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>- określać termin ważności (stosownie do postanowień Zaproszenia i złożonej oferty),</w:t>
            </w:r>
          </w:p>
          <w:p w14:paraId="6F938954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>- być gwarancją nie odwoływalną, bezwarunkową, płatną na każde żądanie,</w:t>
            </w:r>
          </w:p>
          <w:p w14:paraId="0A08550E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>- wskazywać przedmiot gwarancji (wynikający z Zaproszenia),</w:t>
            </w:r>
          </w:p>
          <w:p w14:paraId="7CB3AA90" w14:textId="77777777" w:rsidR="00990F6C" w:rsidRPr="00611501" w:rsidRDefault="00990F6C" w:rsidP="00990F6C">
            <w:pPr>
              <w:spacing w:line="240" w:lineRule="atLeast"/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</w:pPr>
            <w:r w:rsidRPr="00611501">
              <w:rPr>
                <w:rFonts w:cs="Arial"/>
                <w:bCs/>
                <w:color w:val="000000"/>
                <w:sz w:val="22"/>
                <w:szCs w:val="22"/>
                <w:lang w:eastAsia="ar-SA"/>
              </w:rPr>
              <w:t>- wskazywać, że służy pokryciu wszelkich roszczeń z tytułu niewykonania lub nienależytego wykonania umowy,</w:t>
            </w:r>
          </w:p>
          <w:p w14:paraId="13A34429" w14:textId="77777777" w:rsidR="00990F6C" w:rsidRPr="000046C3" w:rsidRDefault="00990F6C" w:rsidP="00990F6C">
            <w:pPr>
              <w:spacing w:line="240" w:lineRule="atLeast"/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 w:rsidRPr="000046C3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3.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Zamawiający zwróci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całość</w:t>
            </w:r>
            <w:r w:rsidRPr="00A622BE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zabezpieczenia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w terminie 30 dni od dnia wykonania zamówienia i uznania przez Zamawiającego za należycie wykonane.</w:t>
            </w:r>
          </w:p>
          <w:p w14:paraId="268F27B4" w14:textId="797A9775" w:rsidR="00A622BE" w:rsidRPr="00A622BE" w:rsidRDefault="00990F6C" w:rsidP="00990F6C">
            <w:pPr>
              <w:rPr>
                <w:rFonts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4</w:t>
            </w:r>
            <w:r w:rsidRPr="000046C3">
              <w:rPr>
                <w:rFonts w:cs="Arial"/>
                <w:b/>
                <w:bCs/>
                <w:color w:val="000000"/>
                <w:sz w:val="22"/>
                <w:szCs w:val="22"/>
                <w:lang w:eastAsia="ar-SA"/>
              </w:rPr>
              <w:t>.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 xml:space="preserve"> 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</w:t>
            </w:r>
            <w:r>
              <w:rPr>
                <w:rFonts w:cs="Arial"/>
                <w:color w:val="000000"/>
                <w:sz w:val="22"/>
                <w:szCs w:val="22"/>
                <w:lang w:eastAsia="ar-SA"/>
              </w:rPr>
              <w:t>W</w:t>
            </w:r>
            <w:r w:rsidRPr="000046C3">
              <w:rPr>
                <w:rFonts w:cs="Arial"/>
                <w:color w:val="000000"/>
                <w:sz w:val="22"/>
                <w:szCs w:val="22"/>
                <w:lang w:eastAsia="ar-SA"/>
              </w:rPr>
              <w:t>ykonawcy.</w:t>
            </w:r>
          </w:p>
        </w:tc>
      </w:tr>
      <w:tr w:rsidR="00C24ED2" w:rsidRPr="001A280C" w14:paraId="264825AB" w14:textId="77777777" w:rsidTr="00243E00">
        <w:trPr>
          <w:trHeight w:val="41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631DE9" w14:textId="03789024" w:rsidR="00C24ED2" w:rsidRPr="00507015" w:rsidRDefault="00C24ED2" w:rsidP="00865AB4">
            <w:pPr>
              <w:pStyle w:val="wypetab"/>
              <w:rPr>
                <w:sz w:val="18"/>
                <w:szCs w:val="18"/>
              </w:rPr>
            </w:pPr>
            <w:r w:rsidRPr="00507015">
              <w:rPr>
                <w:sz w:val="18"/>
                <w:szCs w:val="18"/>
              </w:rPr>
              <w:lastRenderedPageBreak/>
              <w:t>Załączniki do Zaproszenia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47640" w14:textId="6675088F" w:rsidR="00C24ED2" w:rsidRPr="00792AC4" w:rsidRDefault="00792AC4" w:rsidP="00792AC4">
            <w:pPr>
              <w:pStyle w:val="Akapitzlist"/>
              <w:numPr>
                <w:ilvl w:val="0"/>
                <w:numId w:val="39"/>
              </w:numPr>
              <w:tabs>
                <w:tab w:val="left" w:pos="320"/>
              </w:tabs>
              <w:spacing w:after="0" w:line="240" w:lineRule="auto"/>
              <w:ind w:left="714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A71474" w:rsidRPr="00792AC4">
              <w:rPr>
                <w:rFonts w:ascii="Arial" w:hAnsi="Arial" w:cs="Arial"/>
              </w:rPr>
              <w:t>ormularz</w:t>
            </w:r>
            <w:r w:rsidR="00C24ED2" w:rsidRPr="00792AC4">
              <w:rPr>
                <w:rFonts w:ascii="Arial" w:hAnsi="Arial" w:cs="Arial"/>
              </w:rPr>
              <w:t xml:space="preserve"> ofert</w:t>
            </w:r>
            <w:r w:rsidR="0034426F" w:rsidRPr="00792AC4">
              <w:rPr>
                <w:rFonts w:ascii="Arial" w:hAnsi="Arial" w:cs="Arial"/>
              </w:rPr>
              <w:t>owy</w:t>
            </w:r>
          </w:p>
          <w:p w14:paraId="365474F1" w14:textId="5FF0F32A" w:rsidR="00C24ED2" w:rsidRPr="00792AC4" w:rsidRDefault="00792AC4" w:rsidP="00792AC4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714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C24ED2" w:rsidRPr="00792AC4">
              <w:rPr>
                <w:rFonts w:ascii="Arial" w:hAnsi="Arial" w:cs="Arial"/>
              </w:rPr>
              <w:t>rojekt umowy</w:t>
            </w:r>
          </w:p>
          <w:p w14:paraId="28E4A231" w14:textId="4CF36E6F" w:rsidR="004427ED" w:rsidRPr="00792AC4" w:rsidRDefault="00792AC4" w:rsidP="00792AC4">
            <w:pPr>
              <w:pStyle w:val="Akapitzlist"/>
              <w:numPr>
                <w:ilvl w:val="0"/>
                <w:numId w:val="39"/>
              </w:numPr>
              <w:tabs>
                <w:tab w:val="left" w:pos="5782"/>
              </w:tabs>
              <w:spacing w:after="0" w:line="240" w:lineRule="auto"/>
              <w:ind w:left="714" w:hanging="357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S</w:t>
            </w:r>
            <w:r w:rsidR="004427ED" w:rsidRPr="00792AC4">
              <w:rPr>
                <w:rFonts w:ascii="Arial" w:hAnsi="Arial" w:cs="Arial"/>
                <w:lang w:eastAsia="ar-SA"/>
              </w:rPr>
              <w:t>pecyfikacja materiałowa</w:t>
            </w:r>
          </w:p>
          <w:p w14:paraId="662EF90E" w14:textId="0CBECD75" w:rsidR="004427ED" w:rsidRPr="00792AC4" w:rsidRDefault="00792AC4" w:rsidP="00792AC4">
            <w:pPr>
              <w:pStyle w:val="Akapitzlist"/>
              <w:numPr>
                <w:ilvl w:val="0"/>
                <w:numId w:val="39"/>
              </w:numPr>
              <w:tabs>
                <w:tab w:val="left" w:pos="5782"/>
              </w:tabs>
              <w:spacing w:after="0" w:line="240" w:lineRule="auto"/>
              <w:ind w:left="714" w:hanging="357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M</w:t>
            </w:r>
            <w:r w:rsidR="004427ED" w:rsidRPr="00792AC4">
              <w:rPr>
                <w:rFonts w:ascii="Arial" w:hAnsi="Arial" w:cs="Arial"/>
                <w:lang w:eastAsia="ar-SA"/>
              </w:rPr>
              <w:t>apa zasadnicza z zaznaczoną lokalizacją inwestycji</w:t>
            </w:r>
          </w:p>
          <w:p w14:paraId="6033A07B" w14:textId="5739FA75" w:rsidR="00FA5D41" w:rsidRPr="00792AC4" w:rsidRDefault="00792AC4" w:rsidP="00792AC4">
            <w:pPr>
              <w:pStyle w:val="Akapitzlist"/>
              <w:numPr>
                <w:ilvl w:val="0"/>
                <w:numId w:val="39"/>
              </w:numPr>
              <w:tabs>
                <w:tab w:val="left" w:pos="5782"/>
              </w:tabs>
              <w:spacing w:after="0" w:line="240" w:lineRule="auto"/>
              <w:ind w:left="714" w:hanging="357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P</w:t>
            </w:r>
            <w:r w:rsidR="004427ED" w:rsidRPr="00792AC4">
              <w:rPr>
                <w:rFonts w:ascii="Arial" w:hAnsi="Arial" w:cs="Arial"/>
                <w:lang w:eastAsia="ar-SA"/>
              </w:rPr>
              <w:t>rzedmiar robót</w:t>
            </w:r>
          </w:p>
          <w:p w14:paraId="587F4A09" w14:textId="46A492B4" w:rsidR="00792AC4" w:rsidRPr="00792AC4" w:rsidRDefault="00792AC4" w:rsidP="00792AC4">
            <w:pPr>
              <w:pStyle w:val="Akapitzlist"/>
              <w:numPr>
                <w:ilvl w:val="0"/>
                <w:numId w:val="39"/>
              </w:numPr>
              <w:tabs>
                <w:tab w:val="left" w:pos="5782"/>
              </w:tabs>
              <w:spacing w:after="0" w:line="240" w:lineRule="auto"/>
              <w:ind w:left="714" w:hanging="357"/>
              <w:rPr>
                <w:rFonts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D</w:t>
            </w:r>
            <w:r w:rsidRPr="00792AC4">
              <w:rPr>
                <w:rFonts w:ascii="Arial" w:hAnsi="Arial" w:cs="Arial"/>
                <w:lang w:eastAsia="ar-SA"/>
              </w:rPr>
              <w:t>okumentacja fotograficzna terenu</w:t>
            </w:r>
          </w:p>
        </w:tc>
      </w:tr>
      <w:tr w:rsidR="006D512C" w:rsidRPr="004D1D54" w14:paraId="3544A427" w14:textId="77777777" w:rsidTr="00611D65">
        <w:trPr>
          <w:trHeight w:val="689"/>
        </w:trPr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6F7292" w14:textId="77777777" w:rsidR="00C7562E" w:rsidRPr="00C7562E" w:rsidRDefault="00C7562E" w:rsidP="00C7562E">
            <w:pPr>
              <w:rPr>
                <w:rFonts w:cs="Arial"/>
                <w:iCs/>
                <w:color w:val="000000"/>
                <w:sz w:val="22"/>
                <w:szCs w:val="22"/>
              </w:rPr>
            </w:pPr>
            <w:r w:rsidRPr="00C7562E">
              <w:rPr>
                <w:rFonts w:cs="Arial"/>
                <w:iCs/>
                <w:color w:val="000000"/>
                <w:sz w:val="22"/>
                <w:szCs w:val="22"/>
              </w:rPr>
              <w:t xml:space="preserve">Wszelkie dane osobowe będą przechowywane przez Zamawiającego z uwzględnieniem aktualnie obowiązujących przepisów, w tym przepisów rozporządzenia o ochronie danych osobowych z dnia 27 kwietnia 2016r oraz ustawy z dnia 21 lutego 2019 r. o 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95/46/WE. </w:t>
            </w:r>
          </w:p>
          <w:p w14:paraId="760EEA6F" w14:textId="528B3536" w:rsidR="00073B9F" w:rsidRPr="006D512C" w:rsidRDefault="00C7562E" w:rsidP="00C7562E">
            <w:pPr>
              <w:widowControl w:val="0"/>
              <w:overflowPunct w:val="0"/>
              <w:autoSpaceDE w:val="0"/>
              <w:contextualSpacing/>
              <w:rPr>
                <w:rFonts w:ascii="Tahoma" w:hAnsi="Tahoma" w:cs="Tahoma"/>
                <w:i/>
                <w:sz w:val="18"/>
                <w:szCs w:val="18"/>
              </w:rPr>
            </w:pPr>
            <w:r w:rsidRPr="00C7562E">
              <w:rPr>
                <w:rFonts w:cs="Arial"/>
                <w:iCs/>
                <w:color w:val="000000"/>
                <w:sz w:val="22"/>
                <w:szCs w:val="22"/>
              </w:rPr>
              <w:t>Zapytanie ofertowe może być unieważnione przez Zamawiającego bez podania przyczyn (bez podania uzasadnienia) w każdym momencie i nie stanowi to podstawy do jakichkolwiek roszczeń ze strony oferentów</w:t>
            </w:r>
          </w:p>
        </w:tc>
      </w:tr>
    </w:tbl>
    <w:p w14:paraId="4B86552C" w14:textId="77777777" w:rsidR="00F760BB" w:rsidRDefault="00F760BB" w:rsidP="00655C38">
      <w:pPr>
        <w:ind w:left="4253"/>
        <w:jc w:val="left"/>
        <w:rPr>
          <w:rFonts w:cs="Arial"/>
          <w:i/>
          <w:sz w:val="22"/>
          <w:szCs w:val="22"/>
        </w:rPr>
      </w:pPr>
    </w:p>
    <w:p w14:paraId="7B7E56F1" w14:textId="41CA3A5F" w:rsidR="004E6D9E" w:rsidRDefault="00655C38" w:rsidP="00655C38">
      <w:pPr>
        <w:ind w:left="4253"/>
        <w:jc w:val="left"/>
        <w:rPr>
          <w:rFonts w:cs="Arial"/>
          <w:i/>
          <w:sz w:val="22"/>
          <w:szCs w:val="22"/>
        </w:rPr>
      </w:pPr>
      <w:r w:rsidRPr="00655C38">
        <w:rPr>
          <w:rFonts w:cs="Arial"/>
          <w:i/>
          <w:sz w:val="22"/>
          <w:szCs w:val="22"/>
        </w:rPr>
        <w:t>Eugeniusz Kaczmarek - Dyrektor Wydziału Inwestycji UM w Radomiu, działający z upoważnienia Prezydenta Miasta Radomia</w:t>
      </w:r>
    </w:p>
    <w:p w14:paraId="062E1F4A" w14:textId="32730604" w:rsidR="00573C61" w:rsidRDefault="00573C61" w:rsidP="00655C38">
      <w:pPr>
        <w:ind w:left="4253"/>
        <w:jc w:val="left"/>
        <w:rPr>
          <w:rFonts w:cs="Arial"/>
          <w:i/>
          <w:sz w:val="22"/>
          <w:szCs w:val="22"/>
        </w:rPr>
      </w:pPr>
    </w:p>
    <w:p w14:paraId="01BAA0C6" w14:textId="6FB66CD2" w:rsidR="00573C61" w:rsidRDefault="00573C61" w:rsidP="00655C38">
      <w:pPr>
        <w:ind w:left="4253"/>
        <w:jc w:val="left"/>
        <w:rPr>
          <w:rFonts w:cs="Arial"/>
          <w:i/>
          <w:sz w:val="22"/>
          <w:szCs w:val="22"/>
        </w:rPr>
      </w:pPr>
    </w:p>
    <w:p w14:paraId="0971368C" w14:textId="5C9F4C50" w:rsidR="00573C61" w:rsidRPr="00655C38" w:rsidRDefault="00573C61" w:rsidP="00655C38">
      <w:pPr>
        <w:ind w:left="4253"/>
        <w:jc w:val="left"/>
        <w:rPr>
          <w:rFonts w:cs="Arial"/>
          <w:i/>
          <w:sz w:val="22"/>
          <w:szCs w:val="22"/>
        </w:rPr>
      </w:pPr>
    </w:p>
    <w:sectPr w:rsidR="00573C61" w:rsidRPr="00655C38" w:rsidSect="003545C2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BB9B6" w14:textId="77777777" w:rsidR="00F948C3" w:rsidRDefault="00F948C3" w:rsidP="008A6BB0">
      <w:r>
        <w:separator/>
      </w:r>
    </w:p>
  </w:endnote>
  <w:endnote w:type="continuationSeparator" w:id="0">
    <w:p w14:paraId="2362A3F5" w14:textId="77777777" w:rsidR="00F948C3" w:rsidRDefault="00F948C3" w:rsidP="008A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F6968" w14:textId="77777777" w:rsidR="00F948C3" w:rsidRDefault="00F948C3" w:rsidP="008A6BB0">
      <w:r>
        <w:separator/>
      </w:r>
    </w:p>
  </w:footnote>
  <w:footnote w:type="continuationSeparator" w:id="0">
    <w:p w14:paraId="23ACA89A" w14:textId="77777777" w:rsidR="00F948C3" w:rsidRDefault="00F948C3" w:rsidP="008A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3BFC7" w14:textId="77777777" w:rsidR="00F83AF0" w:rsidRDefault="00F83AF0" w:rsidP="00F83AF0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0454"/>
    <w:multiLevelType w:val="hybridMultilevel"/>
    <w:tmpl w:val="3DAE92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F77A3"/>
    <w:multiLevelType w:val="hybridMultilevel"/>
    <w:tmpl w:val="15420814"/>
    <w:lvl w:ilvl="0" w:tplc="CFF8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C05FB"/>
    <w:multiLevelType w:val="multilevel"/>
    <w:tmpl w:val="8DB00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A191E03"/>
    <w:multiLevelType w:val="hybridMultilevel"/>
    <w:tmpl w:val="D2E665A8"/>
    <w:lvl w:ilvl="0" w:tplc="3306D5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71C5B"/>
    <w:multiLevelType w:val="hybridMultilevel"/>
    <w:tmpl w:val="5E58E020"/>
    <w:lvl w:ilvl="0" w:tplc="EF866F7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16B23"/>
    <w:multiLevelType w:val="hybridMultilevel"/>
    <w:tmpl w:val="CCDE1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9BF"/>
    <w:multiLevelType w:val="hybridMultilevel"/>
    <w:tmpl w:val="E2DA8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757C6"/>
    <w:multiLevelType w:val="hybridMultilevel"/>
    <w:tmpl w:val="FD286C30"/>
    <w:lvl w:ilvl="0" w:tplc="79FE9226">
      <w:start w:val="1"/>
      <w:numFmt w:val="lowerLetter"/>
      <w:pStyle w:val="wyliczanie"/>
      <w:lvlText w:val="%1)"/>
      <w:lvlJc w:val="left"/>
      <w:pPr>
        <w:tabs>
          <w:tab w:val="num" w:pos="587"/>
        </w:tabs>
        <w:ind w:left="568" w:hanging="341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F83517"/>
    <w:multiLevelType w:val="hybridMultilevel"/>
    <w:tmpl w:val="0EB46890"/>
    <w:lvl w:ilvl="0" w:tplc="652004B6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F51E58"/>
    <w:multiLevelType w:val="hybridMultilevel"/>
    <w:tmpl w:val="2DB01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26143"/>
    <w:multiLevelType w:val="hybridMultilevel"/>
    <w:tmpl w:val="BB82EF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D490D"/>
    <w:multiLevelType w:val="hybridMultilevel"/>
    <w:tmpl w:val="5CC4492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E45668B"/>
    <w:multiLevelType w:val="hybridMultilevel"/>
    <w:tmpl w:val="12F23E0A"/>
    <w:lvl w:ilvl="0" w:tplc="87F06EBE">
      <w:start w:val="1"/>
      <w:numFmt w:val="decimal"/>
      <w:pStyle w:val="wypunktowanie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 w:tplc="437420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4" w:tplc="0409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57F393D"/>
    <w:multiLevelType w:val="hybridMultilevel"/>
    <w:tmpl w:val="58262A66"/>
    <w:lvl w:ilvl="0" w:tplc="0700F0E0">
      <w:start w:val="1"/>
      <w:numFmt w:val="decimal"/>
      <w:lvlText w:val="%1)"/>
      <w:lvlJc w:val="left"/>
      <w:pPr>
        <w:tabs>
          <w:tab w:val="num" w:pos="1656"/>
        </w:tabs>
        <w:ind w:left="1605" w:hanging="345"/>
      </w:pPr>
      <w:rPr>
        <w:rFonts w:hint="default"/>
        <w:b w:val="0"/>
        <w:i w:val="0"/>
        <w:vertAlign w:val="baseline"/>
      </w:rPr>
    </w:lvl>
    <w:lvl w:ilvl="1" w:tplc="A2CCE7C6">
      <w:start w:val="4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62C267C"/>
    <w:multiLevelType w:val="hybridMultilevel"/>
    <w:tmpl w:val="0DDABFF6"/>
    <w:lvl w:ilvl="0" w:tplc="D5FA72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F252C7"/>
    <w:multiLevelType w:val="hybridMultilevel"/>
    <w:tmpl w:val="DFAA2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53BB0"/>
    <w:multiLevelType w:val="hybridMultilevel"/>
    <w:tmpl w:val="3A66C05E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9FB1B51"/>
    <w:multiLevelType w:val="hybridMultilevel"/>
    <w:tmpl w:val="E03AD08E"/>
    <w:lvl w:ilvl="0" w:tplc="924E37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AA584C"/>
    <w:multiLevelType w:val="hybridMultilevel"/>
    <w:tmpl w:val="5A107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041C4"/>
    <w:multiLevelType w:val="hybridMultilevel"/>
    <w:tmpl w:val="3ECA1A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109DB"/>
    <w:multiLevelType w:val="hybridMultilevel"/>
    <w:tmpl w:val="A7DAE0C4"/>
    <w:lvl w:ilvl="0" w:tplc="CA526A9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256D59"/>
    <w:multiLevelType w:val="hybridMultilevel"/>
    <w:tmpl w:val="8D209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C17DA"/>
    <w:multiLevelType w:val="hybridMultilevel"/>
    <w:tmpl w:val="C4FE0006"/>
    <w:lvl w:ilvl="0" w:tplc="D9B8E75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53C45B40"/>
    <w:multiLevelType w:val="hybridMultilevel"/>
    <w:tmpl w:val="8EF02BC6"/>
    <w:lvl w:ilvl="0" w:tplc="DA36EA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CD1E47"/>
    <w:multiLevelType w:val="hybridMultilevel"/>
    <w:tmpl w:val="7F0A3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3623A2"/>
    <w:multiLevelType w:val="hybridMultilevel"/>
    <w:tmpl w:val="2BCEF024"/>
    <w:lvl w:ilvl="0" w:tplc="70E47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1E8040">
      <w:start w:val="1"/>
      <w:numFmt w:val="decimal"/>
      <w:lvlText w:val="%2)"/>
      <w:lvlJc w:val="left"/>
      <w:pPr>
        <w:tabs>
          <w:tab w:val="num" w:pos="1476"/>
        </w:tabs>
        <w:ind w:left="1425" w:hanging="345"/>
      </w:pPr>
      <w:rPr>
        <w:rFonts w:hint="default"/>
        <w:b w:val="0"/>
        <w:i w:val="0"/>
        <w:vertAlign w:val="baseline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DB7433"/>
    <w:multiLevelType w:val="hybridMultilevel"/>
    <w:tmpl w:val="17BAB416"/>
    <w:lvl w:ilvl="0" w:tplc="3DDC6C1C">
      <w:start w:val="1"/>
      <w:numFmt w:val="decimal"/>
      <w:lvlText w:val="%1)"/>
      <w:lvlJc w:val="left"/>
      <w:pPr>
        <w:ind w:left="720" w:hanging="360"/>
      </w:pPr>
      <w:rPr>
        <w:rFonts w:ascii="Neo Sans Pro" w:hAnsi="Neo Sans Pro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94E94"/>
    <w:multiLevelType w:val="hybridMultilevel"/>
    <w:tmpl w:val="F8A0B04E"/>
    <w:lvl w:ilvl="0" w:tplc="6E84490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DB042EE"/>
    <w:multiLevelType w:val="hybridMultilevel"/>
    <w:tmpl w:val="290C182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725458C2"/>
    <w:multiLevelType w:val="multilevel"/>
    <w:tmpl w:val="8E6664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2810640"/>
    <w:multiLevelType w:val="hybridMultilevel"/>
    <w:tmpl w:val="EFB822AE"/>
    <w:lvl w:ilvl="0" w:tplc="395CDFA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DF7063"/>
    <w:multiLevelType w:val="hybridMultilevel"/>
    <w:tmpl w:val="E878C48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F0A58"/>
    <w:multiLevelType w:val="hybridMultilevel"/>
    <w:tmpl w:val="FEB27E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396ED2"/>
    <w:multiLevelType w:val="hybridMultilevel"/>
    <w:tmpl w:val="12CEB328"/>
    <w:lvl w:ilvl="0" w:tplc="786429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96673"/>
    <w:multiLevelType w:val="hybridMultilevel"/>
    <w:tmpl w:val="563A857A"/>
    <w:lvl w:ilvl="0" w:tplc="04150011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5" w15:restartNumberingAfterBreak="0">
    <w:nsid w:val="7C2E4928"/>
    <w:multiLevelType w:val="hybridMultilevel"/>
    <w:tmpl w:val="F19452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1932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25954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539117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7174614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41116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802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2796080">
    <w:abstractNumId w:val="0"/>
  </w:num>
  <w:num w:numId="8" w16cid:durableId="163058930">
    <w:abstractNumId w:val="28"/>
  </w:num>
  <w:num w:numId="9" w16cid:durableId="482895893">
    <w:abstractNumId w:val="34"/>
  </w:num>
  <w:num w:numId="10" w16cid:durableId="1349059285">
    <w:abstractNumId w:val="26"/>
  </w:num>
  <w:num w:numId="11" w16cid:durableId="2145930486">
    <w:abstractNumId w:val="25"/>
  </w:num>
  <w:num w:numId="12" w16cid:durableId="112403937">
    <w:abstractNumId w:val="13"/>
  </w:num>
  <w:num w:numId="13" w16cid:durableId="1733963248">
    <w:abstractNumId w:val="30"/>
  </w:num>
  <w:num w:numId="14" w16cid:durableId="996693617">
    <w:abstractNumId w:val="1"/>
  </w:num>
  <w:num w:numId="15" w16cid:durableId="1744794507">
    <w:abstractNumId w:val="18"/>
  </w:num>
  <w:num w:numId="16" w16cid:durableId="1213080261">
    <w:abstractNumId w:val="11"/>
  </w:num>
  <w:num w:numId="17" w16cid:durableId="1914774747">
    <w:abstractNumId w:val="8"/>
  </w:num>
  <w:num w:numId="18" w16cid:durableId="1317035042">
    <w:abstractNumId w:val="35"/>
  </w:num>
  <w:num w:numId="19" w16cid:durableId="3437139">
    <w:abstractNumId w:val="33"/>
  </w:num>
  <w:num w:numId="20" w16cid:durableId="620109267">
    <w:abstractNumId w:val="4"/>
  </w:num>
  <w:num w:numId="21" w16cid:durableId="652100654">
    <w:abstractNumId w:val="22"/>
  </w:num>
  <w:num w:numId="22" w16cid:durableId="1081178016">
    <w:abstractNumId w:val="14"/>
  </w:num>
  <w:num w:numId="23" w16cid:durableId="655186417">
    <w:abstractNumId w:val="23"/>
  </w:num>
  <w:num w:numId="24" w16cid:durableId="6229270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36705895">
    <w:abstractNumId w:val="31"/>
  </w:num>
  <w:num w:numId="26" w16cid:durableId="1991203646">
    <w:abstractNumId w:val="9"/>
  </w:num>
  <w:num w:numId="27" w16cid:durableId="1322079969">
    <w:abstractNumId w:val="17"/>
  </w:num>
  <w:num w:numId="28" w16cid:durableId="662203022">
    <w:abstractNumId w:val="32"/>
  </w:num>
  <w:num w:numId="29" w16cid:durableId="719129778">
    <w:abstractNumId w:val="2"/>
  </w:num>
  <w:num w:numId="30" w16cid:durableId="327024693">
    <w:abstractNumId w:val="6"/>
  </w:num>
  <w:num w:numId="31" w16cid:durableId="1864128334">
    <w:abstractNumId w:val="20"/>
  </w:num>
  <w:num w:numId="32" w16cid:durableId="1930693208">
    <w:abstractNumId w:val="10"/>
  </w:num>
  <w:num w:numId="33" w16cid:durableId="556474856">
    <w:abstractNumId w:val="24"/>
  </w:num>
  <w:num w:numId="34" w16cid:durableId="776022041">
    <w:abstractNumId w:val="21"/>
  </w:num>
  <w:num w:numId="35" w16cid:durableId="2089450518">
    <w:abstractNumId w:val="15"/>
  </w:num>
  <w:num w:numId="36" w16cid:durableId="316958317">
    <w:abstractNumId w:val="19"/>
  </w:num>
  <w:num w:numId="37" w16cid:durableId="67771011">
    <w:abstractNumId w:val="29"/>
  </w:num>
  <w:num w:numId="38" w16cid:durableId="966662252">
    <w:abstractNumId w:val="3"/>
  </w:num>
  <w:num w:numId="39" w16cid:durableId="9758401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BB0"/>
    <w:rsid w:val="0001114F"/>
    <w:rsid w:val="000134B3"/>
    <w:rsid w:val="0001706C"/>
    <w:rsid w:val="000269CA"/>
    <w:rsid w:val="000271F7"/>
    <w:rsid w:val="00046363"/>
    <w:rsid w:val="0005725A"/>
    <w:rsid w:val="00061CB2"/>
    <w:rsid w:val="00067D86"/>
    <w:rsid w:val="0007394C"/>
    <w:rsid w:val="00073B9F"/>
    <w:rsid w:val="0007735E"/>
    <w:rsid w:val="00080467"/>
    <w:rsid w:val="00087F32"/>
    <w:rsid w:val="0009299B"/>
    <w:rsid w:val="00097125"/>
    <w:rsid w:val="000A52F7"/>
    <w:rsid w:val="000A6068"/>
    <w:rsid w:val="000A6947"/>
    <w:rsid w:val="000B3032"/>
    <w:rsid w:val="000B3AF2"/>
    <w:rsid w:val="000B3C38"/>
    <w:rsid w:val="000B3E9E"/>
    <w:rsid w:val="000C0BF7"/>
    <w:rsid w:val="000C241E"/>
    <w:rsid w:val="000C2D27"/>
    <w:rsid w:val="000C4A8A"/>
    <w:rsid w:val="000F1219"/>
    <w:rsid w:val="000F5219"/>
    <w:rsid w:val="00103DC7"/>
    <w:rsid w:val="00104647"/>
    <w:rsid w:val="00116187"/>
    <w:rsid w:val="001213FC"/>
    <w:rsid w:val="00126BC7"/>
    <w:rsid w:val="0012797E"/>
    <w:rsid w:val="00130D56"/>
    <w:rsid w:val="00135D1D"/>
    <w:rsid w:val="00136E38"/>
    <w:rsid w:val="001378AB"/>
    <w:rsid w:val="00147798"/>
    <w:rsid w:val="0015644E"/>
    <w:rsid w:val="00157E4E"/>
    <w:rsid w:val="001623F3"/>
    <w:rsid w:val="00162A2B"/>
    <w:rsid w:val="00165E47"/>
    <w:rsid w:val="00167B17"/>
    <w:rsid w:val="00167F3A"/>
    <w:rsid w:val="00171184"/>
    <w:rsid w:val="00174785"/>
    <w:rsid w:val="00180C51"/>
    <w:rsid w:val="00180E29"/>
    <w:rsid w:val="00191233"/>
    <w:rsid w:val="0019317A"/>
    <w:rsid w:val="001A021E"/>
    <w:rsid w:val="001A280C"/>
    <w:rsid w:val="001A375A"/>
    <w:rsid w:val="001A411C"/>
    <w:rsid w:val="001B0B82"/>
    <w:rsid w:val="001C37D0"/>
    <w:rsid w:val="001C6A33"/>
    <w:rsid w:val="001D2E4A"/>
    <w:rsid w:val="00201D9A"/>
    <w:rsid w:val="00204266"/>
    <w:rsid w:val="00210B40"/>
    <w:rsid w:val="002136F7"/>
    <w:rsid w:val="00220E1F"/>
    <w:rsid w:val="00232C6B"/>
    <w:rsid w:val="00240C50"/>
    <w:rsid w:val="002436A5"/>
    <w:rsid w:val="00243E00"/>
    <w:rsid w:val="002452B3"/>
    <w:rsid w:val="00250497"/>
    <w:rsid w:val="00253627"/>
    <w:rsid w:val="00253784"/>
    <w:rsid w:val="00261DB2"/>
    <w:rsid w:val="00263366"/>
    <w:rsid w:val="00264316"/>
    <w:rsid w:val="00271F90"/>
    <w:rsid w:val="00273AF7"/>
    <w:rsid w:val="00277FEB"/>
    <w:rsid w:val="00294E49"/>
    <w:rsid w:val="002A0495"/>
    <w:rsid w:val="002A37C1"/>
    <w:rsid w:val="002A6DDE"/>
    <w:rsid w:val="002B2742"/>
    <w:rsid w:val="002B757E"/>
    <w:rsid w:val="002C0D80"/>
    <w:rsid w:val="002D1D51"/>
    <w:rsid w:val="002D465D"/>
    <w:rsid w:val="002E219B"/>
    <w:rsid w:val="002E344A"/>
    <w:rsid w:val="002E4046"/>
    <w:rsid w:val="002E4524"/>
    <w:rsid w:val="002F064B"/>
    <w:rsid w:val="002F4544"/>
    <w:rsid w:val="002F604F"/>
    <w:rsid w:val="002F685D"/>
    <w:rsid w:val="00302EBE"/>
    <w:rsid w:val="003066E5"/>
    <w:rsid w:val="00310D99"/>
    <w:rsid w:val="00314717"/>
    <w:rsid w:val="00324867"/>
    <w:rsid w:val="00324A21"/>
    <w:rsid w:val="00325D07"/>
    <w:rsid w:val="0033115C"/>
    <w:rsid w:val="00334773"/>
    <w:rsid w:val="00337B35"/>
    <w:rsid w:val="0034334D"/>
    <w:rsid w:val="0034426F"/>
    <w:rsid w:val="003469AD"/>
    <w:rsid w:val="00347DFE"/>
    <w:rsid w:val="00350807"/>
    <w:rsid w:val="00354446"/>
    <w:rsid w:val="003545C2"/>
    <w:rsid w:val="00366361"/>
    <w:rsid w:val="003718BE"/>
    <w:rsid w:val="0038476D"/>
    <w:rsid w:val="00385387"/>
    <w:rsid w:val="0038667D"/>
    <w:rsid w:val="00393AA9"/>
    <w:rsid w:val="003B3B5A"/>
    <w:rsid w:val="003C4A2E"/>
    <w:rsid w:val="003C624F"/>
    <w:rsid w:val="003C6E37"/>
    <w:rsid w:val="003D039E"/>
    <w:rsid w:val="003D4603"/>
    <w:rsid w:val="003E19BC"/>
    <w:rsid w:val="003E501E"/>
    <w:rsid w:val="003F4C22"/>
    <w:rsid w:val="003F4DDC"/>
    <w:rsid w:val="00400910"/>
    <w:rsid w:val="00401B18"/>
    <w:rsid w:val="0040670E"/>
    <w:rsid w:val="00412483"/>
    <w:rsid w:val="00412EE5"/>
    <w:rsid w:val="004137AB"/>
    <w:rsid w:val="00414527"/>
    <w:rsid w:val="004245E4"/>
    <w:rsid w:val="00427B64"/>
    <w:rsid w:val="00430A77"/>
    <w:rsid w:val="00431C4E"/>
    <w:rsid w:val="00440576"/>
    <w:rsid w:val="004419DA"/>
    <w:rsid w:val="004427ED"/>
    <w:rsid w:val="004520B0"/>
    <w:rsid w:val="004625B8"/>
    <w:rsid w:val="004644E8"/>
    <w:rsid w:val="004653F3"/>
    <w:rsid w:val="00466094"/>
    <w:rsid w:val="00470484"/>
    <w:rsid w:val="00470CF6"/>
    <w:rsid w:val="00475B96"/>
    <w:rsid w:val="004826E9"/>
    <w:rsid w:val="00486458"/>
    <w:rsid w:val="00486A63"/>
    <w:rsid w:val="004900AF"/>
    <w:rsid w:val="00497DFD"/>
    <w:rsid w:val="004A0B0B"/>
    <w:rsid w:val="004A1500"/>
    <w:rsid w:val="004A26E1"/>
    <w:rsid w:val="004B15FC"/>
    <w:rsid w:val="004B7D18"/>
    <w:rsid w:val="004C26DB"/>
    <w:rsid w:val="004D0EF1"/>
    <w:rsid w:val="004D1C2D"/>
    <w:rsid w:val="004D1D54"/>
    <w:rsid w:val="004D3BFC"/>
    <w:rsid w:val="004D3D01"/>
    <w:rsid w:val="004D41DD"/>
    <w:rsid w:val="004D5A2D"/>
    <w:rsid w:val="004D5C29"/>
    <w:rsid w:val="004D62D6"/>
    <w:rsid w:val="004E28D8"/>
    <w:rsid w:val="004E6D9E"/>
    <w:rsid w:val="004F4153"/>
    <w:rsid w:val="004F5D91"/>
    <w:rsid w:val="00500721"/>
    <w:rsid w:val="0050646D"/>
    <w:rsid w:val="00507015"/>
    <w:rsid w:val="00511442"/>
    <w:rsid w:val="00511CD1"/>
    <w:rsid w:val="00514556"/>
    <w:rsid w:val="00517032"/>
    <w:rsid w:val="005223A8"/>
    <w:rsid w:val="00526E5B"/>
    <w:rsid w:val="00534B7F"/>
    <w:rsid w:val="005467F7"/>
    <w:rsid w:val="005657F8"/>
    <w:rsid w:val="00573C61"/>
    <w:rsid w:val="00574572"/>
    <w:rsid w:val="005772CA"/>
    <w:rsid w:val="0058068D"/>
    <w:rsid w:val="00584350"/>
    <w:rsid w:val="005938B0"/>
    <w:rsid w:val="00596E08"/>
    <w:rsid w:val="005A5BE3"/>
    <w:rsid w:val="005B3173"/>
    <w:rsid w:val="005B6B13"/>
    <w:rsid w:val="005B707B"/>
    <w:rsid w:val="005C557E"/>
    <w:rsid w:val="005D069A"/>
    <w:rsid w:val="005D0E73"/>
    <w:rsid w:val="005D1D9A"/>
    <w:rsid w:val="005D2A61"/>
    <w:rsid w:val="005D409D"/>
    <w:rsid w:val="005E1D88"/>
    <w:rsid w:val="005E1F02"/>
    <w:rsid w:val="005E21F7"/>
    <w:rsid w:val="005E3878"/>
    <w:rsid w:val="005E5D27"/>
    <w:rsid w:val="00602096"/>
    <w:rsid w:val="00607989"/>
    <w:rsid w:val="00611253"/>
    <w:rsid w:val="00611501"/>
    <w:rsid w:val="0061731F"/>
    <w:rsid w:val="006208C9"/>
    <w:rsid w:val="00623E0E"/>
    <w:rsid w:val="00624853"/>
    <w:rsid w:val="00640285"/>
    <w:rsid w:val="00653144"/>
    <w:rsid w:val="00655C38"/>
    <w:rsid w:val="0065612D"/>
    <w:rsid w:val="00656F1E"/>
    <w:rsid w:val="00663CD0"/>
    <w:rsid w:val="00664EC7"/>
    <w:rsid w:val="00666B26"/>
    <w:rsid w:val="0067019A"/>
    <w:rsid w:val="00670CDC"/>
    <w:rsid w:val="0068290A"/>
    <w:rsid w:val="00693F51"/>
    <w:rsid w:val="006A0EA5"/>
    <w:rsid w:val="006A0F81"/>
    <w:rsid w:val="006A1132"/>
    <w:rsid w:val="006A6E5B"/>
    <w:rsid w:val="006B78DD"/>
    <w:rsid w:val="006C5AD1"/>
    <w:rsid w:val="006D512C"/>
    <w:rsid w:val="006D513E"/>
    <w:rsid w:val="006D761F"/>
    <w:rsid w:val="006E4462"/>
    <w:rsid w:val="00701605"/>
    <w:rsid w:val="0070667D"/>
    <w:rsid w:val="00706714"/>
    <w:rsid w:val="0070737A"/>
    <w:rsid w:val="00707D72"/>
    <w:rsid w:val="00710EF6"/>
    <w:rsid w:val="00715E48"/>
    <w:rsid w:val="00717E7F"/>
    <w:rsid w:val="0072224B"/>
    <w:rsid w:val="00722C0B"/>
    <w:rsid w:val="00725924"/>
    <w:rsid w:val="007300EA"/>
    <w:rsid w:val="00746783"/>
    <w:rsid w:val="007470E6"/>
    <w:rsid w:val="00756CF8"/>
    <w:rsid w:val="0077272F"/>
    <w:rsid w:val="0077429E"/>
    <w:rsid w:val="007805A4"/>
    <w:rsid w:val="0078463C"/>
    <w:rsid w:val="00785B21"/>
    <w:rsid w:val="00786DE8"/>
    <w:rsid w:val="00787BEC"/>
    <w:rsid w:val="00790369"/>
    <w:rsid w:val="00792AC4"/>
    <w:rsid w:val="00794132"/>
    <w:rsid w:val="00797C20"/>
    <w:rsid w:val="007A1FAA"/>
    <w:rsid w:val="007A7A8B"/>
    <w:rsid w:val="007B046B"/>
    <w:rsid w:val="007B3A2C"/>
    <w:rsid w:val="007B60C2"/>
    <w:rsid w:val="007B6E36"/>
    <w:rsid w:val="007D1BA4"/>
    <w:rsid w:val="007D495B"/>
    <w:rsid w:val="007D7E97"/>
    <w:rsid w:val="007F4B58"/>
    <w:rsid w:val="00800BED"/>
    <w:rsid w:val="00802DBB"/>
    <w:rsid w:val="00805C45"/>
    <w:rsid w:val="008070F2"/>
    <w:rsid w:val="00807290"/>
    <w:rsid w:val="00811187"/>
    <w:rsid w:val="00811E93"/>
    <w:rsid w:val="00814425"/>
    <w:rsid w:val="00814B8E"/>
    <w:rsid w:val="00816561"/>
    <w:rsid w:val="00820194"/>
    <w:rsid w:val="00830630"/>
    <w:rsid w:val="00837E80"/>
    <w:rsid w:val="00841F21"/>
    <w:rsid w:val="00844F78"/>
    <w:rsid w:val="008564C1"/>
    <w:rsid w:val="0086048C"/>
    <w:rsid w:val="00865AB4"/>
    <w:rsid w:val="00866B37"/>
    <w:rsid w:val="008721A1"/>
    <w:rsid w:val="00874F7B"/>
    <w:rsid w:val="008811B8"/>
    <w:rsid w:val="00882B09"/>
    <w:rsid w:val="00883A2E"/>
    <w:rsid w:val="00886F33"/>
    <w:rsid w:val="008A2E2D"/>
    <w:rsid w:val="008A2F52"/>
    <w:rsid w:val="008A6BB0"/>
    <w:rsid w:val="008B15C5"/>
    <w:rsid w:val="008B76C2"/>
    <w:rsid w:val="008C4A7B"/>
    <w:rsid w:val="008D7E41"/>
    <w:rsid w:val="008E2D5F"/>
    <w:rsid w:val="008E5527"/>
    <w:rsid w:val="008F15EA"/>
    <w:rsid w:val="008F1D18"/>
    <w:rsid w:val="008F1DA7"/>
    <w:rsid w:val="00900888"/>
    <w:rsid w:val="009241D2"/>
    <w:rsid w:val="009265C2"/>
    <w:rsid w:val="009307F3"/>
    <w:rsid w:val="00935297"/>
    <w:rsid w:val="0093619A"/>
    <w:rsid w:val="00936C6C"/>
    <w:rsid w:val="009557FA"/>
    <w:rsid w:val="00955B1A"/>
    <w:rsid w:val="009776D9"/>
    <w:rsid w:val="00983F6E"/>
    <w:rsid w:val="00990F6C"/>
    <w:rsid w:val="00992287"/>
    <w:rsid w:val="009A25FC"/>
    <w:rsid w:val="009A317F"/>
    <w:rsid w:val="009A5B3C"/>
    <w:rsid w:val="009C3C86"/>
    <w:rsid w:val="009C731F"/>
    <w:rsid w:val="009C7C73"/>
    <w:rsid w:val="009D53A8"/>
    <w:rsid w:val="009E02EF"/>
    <w:rsid w:val="009E5F67"/>
    <w:rsid w:val="009F6D0B"/>
    <w:rsid w:val="00A02ACB"/>
    <w:rsid w:val="00A0722F"/>
    <w:rsid w:val="00A1083F"/>
    <w:rsid w:val="00A12B9D"/>
    <w:rsid w:val="00A24D22"/>
    <w:rsid w:val="00A309F2"/>
    <w:rsid w:val="00A33A41"/>
    <w:rsid w:val="00A3656A"/>
    <w:rsid w:val="00A37ED6"/>
    <w:rsid w:val="00A45E70"/>
    <w:rsid w:val="00A51C54"/>
    <w:rsid w:val="00A61F97"/>
    <w:rsid w:val="00A622BE"/>
    <w:rsid w:val="00A64A61"/>
    <w:rsid w:val="00A65CF5"/>
    <w:rsid w:val="00A71474"/>
    <w:rsid w:val="00A71C8C"/>
    <w:rsid w:val="00A73FD5"/>
    <w:rsid w:val="00A77C1E"/>
    <w:rsid w:val="00A86945"/>
    <w:rsid w:val="00A873BF"/>
    <w:rsid w:val="00A91DB9"/>
    <w:rsid w:val="00A947F3"/>
    <w:rsid w:val="00AA2334"/>
    <w:rsid w:val="00AB40FB"/>
    <w:rsid w:val="00AC4124"/>
    <w:rsid w:val="00AC6D8E"/>
    <w:rsid w:val="00AD076D"/>
    <w:rsid w:val="00AD2639"/>
    <w:rsid w:val="00AD2DB5"/>
    <w:rsid w:val="00AE24B1"/>
    <w:rsid w:val="00AE34A9"/>
    <w:rsid w:val="00AF326B"/>
    <w:rsid w:val="00AF67F3"/>
    <w:rsid w:val="00B04C88"/>
    <w:rsid w:val="00B07F66"/>
    <w:rsid w:val="00B10570"/>
    <w:rsid w:val="00B1336C"/>
    <w:rsid w:val="00B16DB4"/>
    <w:rsid w:val="00B17AC7"/>
    <w:rsid w:val="00B17DE2"/>
    <w:rsid w:val="00B20C64"/>
    <w:rsid w:val="00B2210D"/>
    <w:rsid w:val="00B30CC8"/>
    <w:rsid w:val="00B3163C"/>
    <w:rsid w:val="00B34966"/>
    <w:rsid w:val="00B464AC"/>
    <w:rsid w:val="00B539E8"/>
    <w:rsid w:val="00B5595C"/>
    <w:rsid w:val="00B5624F"/>
    <w:rsid w:val="00B56D30"/>
    <w:rsid w:val="00B60808"/>
    <w:rsid w:val="00B6330B"/>
    <w:rsid w:val="00B735FD"/>
    <w:rsid w:val="00B81061"/>
    <w:rsid w:val="00B822C6"/>
    <w:rsid w:val="00B82E3C"/>
    <w:rsid w:val="00B85938"/>
    <w:rsid w:val="00B86E74"/>
    <w:rsid w:val="00B8745A"/>
    <w:rsid w:val="00B941CF"/>
    <w:rsid w:val="00B96282"/>
    <w:rsid w:val="00BA4F59"/>
    <w:rsid w:val="00BB0F2A"/>
    <w:rsid w:val="00BB34C2"/>
    <w:rsid w:val="00BC009D"/>
    <w:rsid w:val="00BC32EB"/>
    <w:rsid w:val="00BC6501"/>
    <w:rsid w:val="00BC7CBA"/>
    <w:rsid w:val="00BE61AC"/>
    <w:rsid w:val="00BF0CE4"/>
    <w:rsid w:val="00BF378A"/>
    <w:rsid w:val="00C06026"/>
    <w:rsid w:val="00C16895"/>
    <w:rsid w:val="00C16D91"/>
    <w:rsid w:val="00C20757"/>
    <w:rsid w:val="00C20C0F"/>
    <w:rsid w:val="00C24ED2"/>
    <w:rsid w:val="00C2507B"/>
    <w:rsid w:val="00C31241"/>
    <w:rsid w:val="00C337E5"/>
    <w:rsid w:val="00C36220"/>
    <w:rsid w:val="00C37DF0"/>
    <w:rsid w:val="00C4124E"/>
    <w:rsid w:val="00C5681B"/>
    <w:rsid w:val="00C7562E"/>
    <w:rsid w:val="00C80DFE"/>
    <w:rsid w:val="00C9646A"/>
    <w:rsid w:val="00CB0B69"/>
    <w:rsid w:val="00CB5A09"/>
    <w:rsid w:val="00CC60EE"/>
    <w:rsid w:val="00CC68C4"/>
    <w:rsid w:val="00CD2B5E"/>
    <w:rsid w:val="00CE1469"/>
    <w:rsid w:val="00CE29EA"/>
    <w:rsid w:val="00CE3AAC"/>
    <w:rsid w:val="00CE4CB4"/>
    <w:rsid w:val="00CE78AC"/>
    <w:rsid w:val="00CF318D"/>
    <w:rsid w:val="00CF534C"/>
    <w:rsid w:val="00CF5746"/>
    <w:rsid w:val="00D11271"/>
    <w:rsid w:val="00D1132F"/>
    <w:rsid w:val="00D17C06"/>
    <w:rsid w:val="00D21D29"/>
    <w:rsid w:val="00D23175"/>
    <w:rsid w:val="00D264D0"/>
    <w:rsid w:val="00D26670"/>
    <w:rsid w:val="00D26DE4"/>
    <w:rsid w:val="00D309AD"/>
    <w:rsid w:val="00D34A32"/>
    <w:rsid w:val="00D353B1"/>
    <w:rsid w:val="00D35B24"/>
    <w:rsid w:val="00D378EF"/>
    <w:rsid w:val="00D37D24"/>
    <w:rsid w:val="00D450FE"/>
    <w:rsid w:val="00D47312"/>
    <w:rsid w:val="00D513A4"/>
    <w:rsid w:val="00D5206B"/>
    <w:rsid w:val="00D56CCB"/>
    <w:rsid w:val="00D570C5"/>
    <w:rsid w:val="00D6746B"/>
    <w:rsid w:val="00D71704"/>
    <w:rsid w:val="00D74A84"/>
    <w:rsid w:val="00D76BF7"/>
    <w:rsid w:val="00D85C17"/>
    <w:rsid w:val="00D866C6"/>
    <w:rsid w:val="00D92D1F"/>
    <w:rsid w:val="00D956F0"/>
    <w:rsid w:val="00DA0111"/>
    <w:rsid w:val="00DA1359"/>
    <w:rsid w:val="00DA48D7"/>
    <w:rsid w:val="00DA7A3D"/>
    <w:rsid w:val="00DA7FD1"/>
    <w:rsid w:val="00DB023A"/>
    <w:rsid w:val="00DB2AC8"/>
    <w:rsid w:val="00DB2CF9"/>
    <w:rsid w:val="00DB6CB6"/>
    <w:rsid w:val="00DC78C0"/>
    <w:rsid w:val="00DD233F"/>
    <w:rsid w:val="00DD3933"/>
    <w:rsid w:val="00DD4041"/>
    <w:rsid w:val="00DD43EE"/>
    <w:rsid w:val="00DD7AA7"/>
    <w:rsid w:val="00DE40D9"/>
    <w:rsid w:val="00DE6B8A"/>
    <w:rsid w:val="00DF4A62"/>
    <w:rsid w:val="00DF7DBB"/>
    <w:rsid w:val="00E01D6D"/>
    <w:rsid w:val="00E01EAD"/>
    <w:rsid w:val="00E13CA3"/>
    <w:rsid w:val="00E151EF"/>
    <w:rsid w:val="00E22752"/>
    <w:rsid w:val="00E257F6"/>
    <w:rsid w:val="00E25903"/>
    <w:rsid w:val="00E260A0"/>
    <w:rsid w:val="00E30A4F"/>
    <w:rsid w:val="00E35692"/>
    <w:rsid w:val="00E3662C"/>
    <w:rsid w:val="00E37F2F"/>
    <w:rsid w:val="00E437EC"/>
    <w:rsid w:val="00E446C7"/>
    <w:rsid w:val="00E54BAA"/>
    <w:rsid w:val="00E5749A"/>
    <w:rsid w:val="00E63EA3"/>
    <w:rsid w:val="00E65DFB"/>
    <w:rsid w:val="00E67882"/>
    <w:rsid w:val="00E71927"/>
    <w:rsid w:val="00E74445"/>
    <w:rsid w:val="00E832AF"/>
    <w:rsid w:val="00E855F1"/>
    <w:rsid w:val="00E91CC9"/>
    <w:rsid w:val="00E91DC5"/>
    <w:rsid w:val="00E923A1"/>
    <w:rsid w:val="00E92625"/>
    <w:rsid w:val="00E949CD"/>
    <w:rsid w:val="00EA3262"/>
    <w:rsid w:val="00EA3E10"/>
    <w:rsid w:val="00EA6AA5"/>
    <w:rsid w:val="00EB295D"/>
    <w:rsid w:val="00EB2BA7"/>
    <w:rsid w:val="00EB61A5"/>
    <w:rsid w:val="00EC07EA"/>
    <w:rsid w:val="00EC2C53"/>
    <w:rsid w:val="00EC3D9C"/>
    <w:rsid w:val="00EE5343"/>
    <w:rsid w:val="00EE79DF"/>
    <w:rsid w:val="00F1525D"/>
    <w:rsid w:val="00F15BE8"/>
    <w:rsid w:val="00F1772B"/>
    <w:rsid w:val="00F17FCC"/>
    <w:rsid w:val="00F23A0C"/>
    <w:rsid w:val="00F23C8D"/>
    <w:rsid w:val="00F2779D"/>
    <w:rsid w:val="00F312C1"/>
    <w:rsid w:val="00F340E2"/>
    <w:rsid w:val="00F44FBD"/>
    <w:rsid w:val="00F5694F"/>
    <w:rsid w:val="00F603CF"/>
    <w:rsid w:val="00F6589F"/>
    <w:rsid w:val="00F6642C"/>
    <w:rsid w:val="00F74C12"/>
    <w:rsid w:val="00F760BB"/>
    <w:rsid w:val="00F76E1B"/>
    <w:rsid w:val="00F817F6"/>
    <w:rsid w:val="00F81AE7"/>
    <w:rsid w:val="00F82CAA"/>
    <w:rsid w:val="00F83AF0"/>
    <w:rsid w:val="00F87613"/>
    <w:rsid w:val="00F913ED"/>
    <w:rsid w:val="00F94714"/>
    <w:rsid w:val="00F948C3"/>
    <w:rsid w:val="00F948C7"/>
    <w:rsid w:val="00F94F0C"/>
    <w:rsid w:val="00FA5ACF"/>
    <w:rsid w:val="00FA5D41"/>
    <w:rsid w:val="00FB231A"/>
    <w:rsid w:val="00FC47CE"/>
    <w:rsid w:val="00FC50C6"/>
    <w:rsid w:val="00FC7038"/>
    <w:rsid w:val="00FD52DF"/>
    <w:rsid w:val="00FE2FCD"/>
    <w:rsid w:val="00FE4BF1"/>
    <w:rsid w:val="00FE51B5"/>
    <w:rsid w:val="00FE57B0"/>
    <w:rsid w:val="00FF23F4"/>
    <w:rsid w:val="00FF33AA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AF3690"/>
  <w15:docId w15:val="{E388F849-4137-4D03-A5DD-516E1D128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BB0"/>
    <w:pPr>
      <w:jc w:val="both"/>
    </w:pPr>
    <w:rPr>
      <w:rFonts w:ascii="Arial" w:eastAsia="Times New Roman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A6BB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A6BB0"/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8A6BB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A6BB0"/>
    <w:rPr>
      <w:rFonts w:ascii="Arial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A6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8A6BB0"/>
    <w:rPr>
      <w:rFonts w:ascii="Arial" w:hAnsi="Arial" w:cs="Times New Roman"/>
      <w:b/>
      <w:bCs/>
      <w:sz w:val="20"/>
      <w:szCs w:val="20"/>
      <w:lang w:eastAsia="pl-PL"/>
    </w:rPr>
  </w:style>
  <w:style w:type="paragraph" w:customStyle="1" w:styleId="wyliczanie">
    <w:name w:val="wyliczanie"/>
    <w:basedOn w:val="Normalny"/>
    <w:uiPriority w:val="99"/>
    <w:rsid w:val="008A6BB0"/>
    <w:pPr>
      <w:numPr>
        <w:numId w:val="1"/>
      </w:numPr>
      <w:tabs>
        <w:tab w:val="left" w:pos="5040"/>
      </w:tabs>
    </w:pPr>
    <w:rPr>
      <w:rFonts w:cs="Arial"/>
    </w:rPr>
  </w:style>
  <w:style w:type="paragraph" w:customStyle="1" w:styleId="pismo">
    <w:name w:val="pismo"/>
    <w:basedOn w:val="Normalny"/>
    <w:autoRedefine/>
    <w:uiPriority w:val="99"/>
    <w:rsid w:val="008A6BB0"/>
  </w:style>
  <w:style w:type="paragraph" w:customStyle="1" w:styleId="pismo3">
    <w:name w:val="pismo3"/>
    <w:basedOn w:val="Normalny"/>
    <w:uiPriority w:val="99"/>
    <w:rsid w:val="008A6BB0"/>
    <w:pPr>
      <w:tabs>
        <w:tab w:val="left" w:pos="5040"/>
      </w:tabs>
      <w:spacing w:line="360" w:lineRule="auto"/>
      <w:ind w:left="510" w:hanging="340"/>
      <w:jc w:val="left"/>
    </w:pPr>
    <w:rPr>
      <w:sz w:val="20"/>
    </w:rPr>
  </w:style>
  <w:style w:type="paragraph" w:customStyle="1" w:styleId="wypunktowanie">
    <w:name w:val="wypunktowanie"/>
    <w:basedOn w:val="Normalny"/>
    <w:uiPriority w:val="99"/>
    <w:rsid w:val="008A6BB0"/>
    <w:pPr>
      <w:numPr>
        <w:numId w:val="2"/>
      </w:numPr>
      <w:autoSpaceDE w:val="0"/>
      <w:autoSpaceDN w:val="0"/>
      <w:adjustRightInd w:val="0"/>
    </w:pPr>
    <w:rPr>
      <w:rFonts w:cs="Arial"/>
    </w:rPr>
  </w:style>
  <w:style w:type="paragraph" w:customStyle="1" w:styleId="wypetab">
    <w:name w:val="wypeł tab"/>
    <w:basedOn w:val="Normalny"/>
    <w:uiPriority w:val="99"/>
    <w:rsid w:val="008A6BB0"/>
    <w:pPr>
      <w:tabs>
        <w:tab w:val="left" w:pos="5040"/>
      </w:tabs>
      <w:autoSpaceDE w:val="0"/>
      <w:autoSpaceDN w:val="0"/>
      <w:adjustRightInd w:val="0"/>
      <w:jc w:val="center"/>
    </w:pPr>
    <w:rPr>
      <w:rFonts w:cs="Arial"/>
      <w:iCs/>
    </w:rPr>
  </w:style>
  <w:style w:type="paragraph" w:styleId="Nagwek">
    <w:name w:val="header"/>
    <w:aliases w:val="Nagłówek strony"/>
    <w:basedOn w:val="Normalny"/>
    <w:link w:val="NagwekZnak"/>
    <w:rsid w:val="008A6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locked/>
    <w:rsid w:val="008A6BB0"/>
    <w:rPr>
      <w:rFonts w:ascii="Arial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8A6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8A6BB0"/>
    <w:rPr>
      <w:rFonts w:ascii="Arial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8A6B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A6BB0"/>
    <w:rPr>
      <w:rFonts w:ascii="Tahoma" w:hAnsi="Tahoma" w:cs="Tahoma"/>
      <w:sz w:val="16"/>
      <w:szCs w:val="16"/>
      <w:lang w:eastAsia="pl-PL"/>
    </w:rPr>
  </w:style>
  <w:style w:type="paragraph" w:customStyle="1" w:styleId="Default">
    <w:name w:val="Default"/>
    <w:uiPriority w:val="99"/>
    <w:rsid w:val="00C80DF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666B2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666B26"/>
    <w:pPr>
      <w:suppressAutoHyphens/>
      <w:spacing w:line="240" w:lineRule="atLeast"/>
      <w:ind w:left="1080"/>
    </w:pPr>
    <w:rPr>
      <w:rFonts w:ascii="Times New Roman" w:hAnsi="Times New Roman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6B26"/>
    <w:rPr>
      <w:rFonts w:ascii="Times New Roman" w:eastAsia="Times New Roman" w:hAnsi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locked/>
    <w:rsid w:val="00180E29"/>
    <w:pPr>
      <w:suppressAutoHyphens/>
      <w:spacing w:line="240" w:lineRule="atLeast"/>
      <w:ind w:left="714" w:hanging="357"/>
      <w:jc w:val="center"/>
    </w:pPr>
    <w:rPr>
      <w:rFonts w:ascii="Times New Roman" w:hAnsi="Times New Roman"/>
      <w:b/>
      <w:bCs/>
      <w:sz w:val="32"/>
      <w:szCs w:val="24"/>
      <w:u w:val="double"/>
      <w:lang w:eastAsia="ar-SA"/>
    </w:rPr>
  </w:style>
  <w:style w:type="character" w:customStyle="1" w:styleId="TytuZnak">
    <w:name w:val="Tytuł Znak"/>
    <w:basedOn w:val="Domylnaczcionkaakapitu"/>
    <w:link w:val="Tytu"/>
    <w:rsid w:val="00180E29"/>
    <w:rPr>
      <w:rFonts w:ascii="Times New Roman" w:eastAsia="Times New Roman" w:hAnsi="Times New Roman"/>
      <w:b/>
      <w:bCs/>
      <w:sz w:val="32"/>
      <w:szCs w:val="24"/>
      <w:u w:val="double"/>
      <w:lang w:eastAsia="ar-SA"/>
    </w:rPr>
  </w:style>
  <w:style w:type="paragraph" w:styleId="Podtytu">
    <w:name w:val="Subtitle"/>
    <w:basedOn w:val="Normalny"/>
    <w:next w:val="Normalny"/>
    <w:link w:val="PodtytuZnak"/>
    <w:qFormat/>
    <w:locked/>
    <w:rsid w:val="00180E29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basedOn w:val="Domylnaczcionkaakapitu"/>
    <w:link w:val="Podtytu"/>
    <w:rsid w:val="00180E29"/>
    <w:rPr>
      <w:rFonts w:ascii="Cambria" w:eastAsia="Times New Roman" w:hAnsi="Cambria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573C61"/>
    <w:pPr>
      <w:suppressAutoHyphens/>
      <w:spacing w:line="240" w:lineRule="atLeast"/>
      <w:ind w:left="714" w:hanging="357"/>
      <w:jc w:val="center"/>
    </w:pPr>
    <w:rPr>
      <w:rFonts w:ascii="Times New Roman" w:hAnsi="Times New Roman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573C61"/>
    <w:pPr>
      <w:suppressAutoHyphens/>
      <w:spacing w:line="240" w:lineRule="atLeast"/>
      <w:ind w:left="720"/>
    </w:pPr>
    <w:rPr>
      <w:rFonts w:ascii="Times New Roman" w:hAnsi="Times New Roman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73C6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CD2B5E"/>
    <w:pPr>
      <w:widowControl w:val="0"/>
      <w:suppressAutoHyphens/>
      <w:overflowPunct w:val="0"/>
      <w:autoSpaceDE w:val="0"/>
      <w:spacing w:line="240" w:lineRule="atLeast"/>
      <w:ind w:left="714" w:hanging="357"/>
    </w:pPr>
    <w:rPr>
      <w:rFonts w:ascii="Times New Roman" w:hAnsi="Times New Roman"/>
      <w:kern w:val="1"/>
      <w:lang w:eastAsia="ar-SA"/>
    </w:rPr>
  </w:style>
  <w:style w:type="paragraph" w:customStyle="1" w:styleId="Tekstpodstawowy32">
    <w:name w:val="Tekst podstawowy 32"/>
    <w:basedOn w:val="Normalny"/>
    <w:rsid w:val="00E63EA3"/>
    <w:pPr>
      <w:widowControl w:val="0"/>
      <w:suppressAutoHyphens/>
      <w:overflowPunct w:val="0"/>
      <w:autoSpaceDE w:val="0"/>
      <w:spacing w:line="240" w:lineRule="atLeast"/>
      <w:ind w:left="714" w:hanging="357"/>
    </w:pPr>
    <w:rPr>
      <w:rFonts w:ascii="Times New Roman" w:hAnsi="Times New Roman"/>
      <w:b/>
      <w:kern w:val="1"/>
      <w:lang w:eastAsia="ar-SA"/>
    </w:rPr>
  </w:style>
  <w:style w:type="paragraph" w:customStyle="1" w:styleId="Tekstpodstawowywcity21">
    <w:name w:val="Tekst podstawowy wcięty 21"/>
    <w:basedOn w:val="Normalny"/>
    <w:rsid w:val="00E63EA3"/>
    <w:pPr>
      <w:suppressAutoHyphens/>
      <w:spacing w:line="240" w:lineRule="atLeast"/>
      <w:ind w:left="360"/>
    </w:pPr>
    <w:rPr>
      <w:rFonts w:ascii="Times New Roman" w:hAnsi="Times New Roman"/>
      <w:szCs w:val="24"/>
      <w:lang w:eastAsia="ar-SA"/>
    </w:rPr>
  </w:style>
  <w:style w:type="paragraph" w:customStyle="1" w:styleId="normalny0">
    <w:name w:val="normalny"/>
    <w:basedOn w:val="Normalny"/>
    <w:rsid w:val="00A622BE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3E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32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.........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F0B76-1F7A-445E-B636-A2F596372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5</Pages>
  <Words>2069</Words>
  <Characters>12420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ZAPROSZENIU DO SKŁADANIA OFERT NA PRZEDMIOT</vt:lpstr>
    </vt:vector>
  </TitlesOfParts>
  <Company/>
  <LinksUpToDate>false</LinksUpToDate>
  <CharactersWithSpaces>14461</CharactersWithSpaces>
  <SharedDoc>false</SharedDoc>
  <HLinks>
    <vt:vector size="6" baseType="variant">
      <vt:variant>
        <vt:i4>458817</vt:i4>
      </vt:variant>
      <vt:variant>
        <vt:i4>0</vt:i4>
      </vt:variant>
      <vt:variant>
        <vt:i4>0</vt:i4>
      </vt:variant>
      <vt:variant>
        <vt:i4>5</vt:i4>
      </vt:variant>
      <vt:variant>
        <vt:lpwstr>http://www.pois.gov.pl/strony/o-programie/promocja/zasady-promocji-i-oznakowania-projektow-w-programie-1/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ZAPROSZENIU DO SKŁADANIA OFERT NA PRZEDMIOT</dc:title>
  <dc:subject/>
  <dc:creator>monika.grazka</dc:creator>
  <cp:keywords/>
  <dc:description/>
  <cp:lastModifiedBy>TOMASZ NOWAKOWSKI</cp:lastModifiedBy>
  <cp:revision>605</cp:revision>
  <cp:lastPrinted>2024-03-01T10:12:00Z</cp:lastPrinted>
  <dcterms:created xsi:type="dcterms:W3CDTF">2018-04-05T10:27:00Z</dcterms:created>
  <dcterms:modified xsi:type="dcterms:W3CDTF">2026-03-13T09:09:00Z</dcterms:modified>
</cp:coreProperties>
</file>